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D3B" w:rsidRDefault="00D00D3B" w:rsidP="00D00D3B">
      <w:pPr>
        <w:pStyle w:val="Heading1"/>
        <w:rPr>
          <w:w w:val="85"/>
        </w:rPr>
      </w:pPr>
    </w:p>
    <w:p w:rsidR="00D00D3B" w:rsidRDefault="00D00D3B" w:rsidP="00D00D3B">
      <w:pPr>
        <w:pStyle w:val="Heading1"/>
        <w:rPr>
          <w:w w:val="85"/>
        </w:rPr>
      </w:pPr>
      <w:r>
        <w:rPr>
          <w:noProof/>
          <w:w w:val="85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166370</wp:posOffset>
            </wp:positionV>
            <wp:extent cx="952500" cy="1085215"/>
            <wp:effectExtent l="0" t="0" r="0" b="0"/>
            <wp:wrapTight wrapText="bothSides">
              <wp:wrapPolygon edited="0">
                <wp:start x="0" y="0"/>
                <wp:lineTo x="0" y="21233"/>
                <wp:lineTo x="21168" y="21233"/>
                <wp:lineTo x="2116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_FinalLogo-1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00D3B" w:rsidRDefault="00D00D3B" w:rsidP="00D00D3B">
      <w:pPr>
        <w:pStyle w:val="Heading1"/>
        <w:rPr>
          <w:w w:val="85"/>
        </w:rPr>
      </w:pPr>
    </w:p>
    <w:p w:rsidR="00D00D3B" w:rsidRPr="00D00D3B" w:rsidRDefault="00D00D3B" w:rsidP="00D00D3B">
      <w:pPr>
        <w:pStyle w:val="Heading1"/>
        <w:rPr>
          <w:w w:val="85"/>
          <w:sz w:val="36"/>
          <w:szCs w:val="36"/>
        </w:rPr>
      </w:pPr>
    </w:p>
    <w:p w:rsidR="00D00D3B" w:rsidRPr="00495597" w:rsidRDefault="00495597" w:rsidP="00495597">
      <w:pPr>
        <w:pStyle w:val="BodyText"/>
        <w:rPr>
          <w:b/>
          <w:w w:val="85"/>
          <w:sz w:val="32"/>
          <w:szCs w:val="32"/>
        </w:rPr>
      </w:pPr>
      <w:r>
        <w:rPr>
          <w:b/>
          <w:w w:val="85"/>
          <w:sz w:val="32"/>
          <w:szCs w:val="32"/>
        </w:rPr>
        <w:t xml:space="preserve">  </w:t>
      </w:r>
      <w:r w:rsidR="00D00D3B" w:rsidRPr="00495597">
        <w:rPr>
          <w:b/>
          <w:w w:val="85"/>
          <w:sz w:val="32"/>
          <w:szCs w:val="32"/>
        </w:rPr>
        <w:t>All Saints Parish School</w:t>
      </w:r>
    </w:p>
    <w:p w:rsidR="002F7914" w:rsidRPr="00495597" w:rsidRDefault="00D00D3B" w:rsidP="00495597">
      <w:pPr>
        <w:pStyle w:val="BodyText"/>
        <w:rPr>
          <w:b/>
          <w:sz w:val="32"/>
          <w:szCs w:val="32"/>
        </w:rPr>
      </w:pPr>
      <w:r w:rsidRPr="00495597">
        <w:rPr>
          <w:b/>
          <w:w w:val="85"/>
          <w:sz w:val="32"/>
          <w:szCs w:val="32"/>
        </w:rPr>
        <w:t xml:space="preserve">      </w:t>
      </w:r>
      <w:r w:rsidRPr="00495597">
        <w:rPr>
          <w:b/>
          <w:w w:val="85"/>
          <w:sz w:val="32"/>
          <w:szCs w:val="32"/>
        </w:rPr>
        <w:tab/>
      </w:r>
      <w:r w:rsidR="00EA691D" w:rsidRPr="00495597">
        <w:rPr>
          <w:b/>
          <w:w w:val="85"/>
          <w:sz w:val="32"/>
          <w:szCs w:val="32"/>
        </w:rPr>
        <w:t>First Aid Policy</w:t>
      </w:r>
    </w:p>
    <w:p w:rsidR="002F7914" w:rsidRPr="00495597" w:rsidRDefault="002F7914" w:rsidP="00495597">
      <w:pPr>
        <w:pStyle w:val="BodyText"/>
        <w:rPr>
          <w:b/>
        </w:rPr>
      </w:pPr>
    </w:p>
    <w:p w:rsidR="002F7914" w:rsidRPr="00495597" w:rsidRDefault="00D00D3B" w:rsidP="00495597">
      <w:pPr>
        <w:pStyle w:val="BodyText"/>
      </w:pP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Pr="00495597">
        <w:rPr>
          <w:b/>
        </w:rPr>
        <w:tab/>
      </w:r>
      <w:r w:rsidR="005F2ADA" w:rsidRPr="00495597">
        <w:rPr>
          <w:b/>
        </w:rPr>
        <w:tab/>
      </w:r>
      <w:r w:rsidR="005F2ADA" w:rsidRPr="00495597">
        <w:rPr>
          <w:b/>
        </w:rPr>
        <w:tab/>
      </w:r>
      <w:r w:rsidR="005F2AD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AF244A" w:rsidRP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="00495597">
        <w:rPr>
          <w:b/>
        </w:rPr>
        <w:tab/>
      </w:r>
      <w:r w:rsidRPr="00495597">
        <w:t>Ratified: 2017</w:t>
      </w:r>
    </w:p>
    <w:p w:rsidR="00D00D3B" w:rsidRPr="00495597" w:rsidRDefault="00D00D3B" w:rsidP="00495597">
      <w:pPr>
        <w:pStyle w:val="BodyText"/>
      </w:pPr>
      <w:r w:rsidRPr="00495597">
        <w:tab/>
      </w:r>
      <w:r w:rsidRPr="00495597">
        <w:tab/>
      </w:r>
      <w:r w:rsidRPr="00495597">
        <w:tab/>
      </w:r>
      <w:r w:rsidRPr="00495597">
        <w:tab/>
      </w:r>
      <w:r w:rsidRPr="00495597">
        <w:tab/>
      </w:r>
      <w:r w:rsidRPr="00495597">
        <w:tab/>
      </w:r>
      <w:r w:rsidRPr="00495597">
        <w:tab/>
      </w:r>
      <w:r w:rsidRPr="00495597">
        <w:tab/>
      </w:r>
      <w:r w:rsidRPr="00495597">
        <w:tab/>
      </w:r>
      <w:r w:rsidR="005F2ADA" w:rsidRPr="00495597">
        <w:tab/>
      </w:r>
      <w:r w:rsidRPr="00495597">
        <w:t>Revise: 2021</w:t>
      </w:r>
    </w:p>
    <w:p w:rsidR="00D00D3B" w:rsidRPr="00495597" w:rsidRDefault="00D00D3B" w:rsidP="00495597">
      <w:pPr>
        <w:pStyle w:val="BodyText"/>
        <w:rPr>
          <w:b/>
          <w:w w:val="95"/>
        </w:rPr>
      </w:pPr>
    </w:p>
    <w:p w:rsidR="00D00D3B" w:rsidRPr="00495597" w:rsidRDefault="00D00D3B" w:rsidP="00495597">
      <w:pPr>
        <w:pStyle w:val="BodyText"/>
        <w:rPr>
          <w:b/>
          <w:w w:val="95"/>
        </w:rPr>
      </w:pPr>
    </w:p>
    <w:p w:rsidR="002F7914" w:rsidRPr="00495597" w:rsidRDefault="00EA691D" w:rsidP="00495597">
      <w:pPr>
        <w:pStyle w:val="BodyText"/>
        <w:rPr>
          <w:b/>
          <w:sz w:val="28"/>
          <w:szCs w:val="28"/>
        </w:rPr>
      </w:pPr>
      <w:r w:rsidRPr="00495597">
        <w:rPr>
          <w:b/>
          <w:w w:val="95"/>
          <w:sz w:val="28"/>
          <w:szCs w:val="28"/>
        </w:rPr>
        <w:t>Rationale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This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policy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provides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6"/>
        </w:rPr>
        <w:t xml:space="preserve"> </w:t>
      </w:r>
      <w:r w:rsidR="00D00D3B" w:rsidRPr="00495597">
        <w:rPr>
          <w:rFonts w:cstheme="minorHAnsi"/>
        </w:rPr>
        <w:t>All Saints Parish School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guidelines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safety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themselves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the students in their care when dealing with accidents and emergencies. The policy acknowledges the duty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care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owed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student,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students,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people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who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access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  <w:spacing w:val="2"/>
        </w:rPr>
        <w:t xml:space="preserve">the </w:t>
      </w:r>
      <w:r w:rsidRPr="00495597">
        <w:rPr>
          <w:rFonts w:cstheme="minorHAnsi"/>
        </w:rPr>
        <w:t xml:space="preserve">school. Our </w:t>
      </w:r>
      <w:r w:rsidR="00080DE6">
        <w:rPr>
          <w:rFonts w:cstheme="minorHAnsi"/>
        </w:rPr>
        <w:t>Vision</w:t>
      </w:r>
      <w:r w:rsidR="00080DE6" w:rsidRPr="00495597">
        <w:rPr>
          <w:rFonts w:cstheme="minorHAnsi"/>
          <w:spacing w:val="-27"/>
        </w:rPr>
        <w:t xml:space="preserve"> </w:t>
      </w:r>
      <w:r w:rsidR="00080DE6" w:rsidRPr="00495597">
        <w:rPr>
          <w:rFonts w:cstheme="minorHAnsi"/>
        </w:rPr>
        <w:t>states</w:t>
      </w:r>
      <w:r w:rsidR="00080DE6" w:rsidRPr="00495597">
        <w:rPr>
          <w:rFonts w:cstheme="minorHAnsi"/>
          <w:spacing w:val="-25"/>
        </w:rPr>
        <w:t xml:space="preserve"> </w:t>
      </w:r>
      <w:r w:rsidR="00080DE6" w:rsidRPr="00495597">
        <w:rPr>
          <w:rFonts w:cstheme="minorHAnsi"/>
        </w:rPr>
        <w:t>that</w:t>
      </w:r>
      <w:r w:rsidR="00080DE6" w:rsidRPr="00495597">
        <w:rPr>
          <w:rFonts w:cstheme="minorHAnsi"/>
          <w:spacing w:val="-26"/>
        </w:rPr>
        <w:t xml:space="preserve"> </w:t>
      </w:r>
      <w:r w:rsidR="00080DE6" w:rsidRPr="00495597">
        <w:rPr>
          <w:rFonts w:cstheme="minorHAnsi"/>
        </w:rPr>
        <w:t>“We</w:t>
      </w:r>
      <w:r w:rsidR="00080DE6" w:rsidRPr="00495597">
        <w:rPr>
          <w:rFonts w:cstheme="minorHAnsi"/>
          <w:spacing w:val="-25"/>
        </w:rPr>
        <w:t xml:space="preserve"> </w:t>
      </w:r>
      <w:r w:rsidR="00080DE6">
        <w:rPr>
          <w:rFonts w:cstheme="minorHAnsi"/>
        </w:rPr>
        <w:t>nurture</w:t>
      </w:r>
      <w:r w:rsidR="00080DE6" w:rsidRPr="00495597">
        <w:rPr>
          <w:rFonts w:cstheme="minorHAnsi"/>
        </w:rPr>
        <w:t xml:space="preserve">”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such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high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quality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provision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necessary.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 xml:space="preserve">The policy applies during the course of a normal school day and during school activities outside normal </w:t>
      </w:r>
      <w:r w:rsidRPr="00495597">
        <w:rPr>
          <w:rFonts w:cstheme="minorHAnsi"/>
          <w:w w:val="95"/>
        </w:rPr>
        <w:t>school</w:t>
      </w:r>
      <w:r w:rsidRPr="00495597">
        <w:rPr>
          <w:rFonts w:cstheme="minorHAnsi"/>
          <w:spacing w:val="-28"/>
          <w:w w:val="95"/>
        </w:rPr>
        <w:t xml:space="preserve"> </w:t>
      </w:r>
      <w:r w:rsidRPr="00495597">
        <w:rPr>
          <w:rFonts w:cstheme="minorHAnsi"/>
          <w:w w:val="95"/>
        </w:rPr>
        <w:t>hours.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This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policy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addresses</w:t>
      </w:r>
      <w:r w:rsidRPr="00495597">
        <w:rPr>
          <w:rFonts w:cstheme="minorHAnsi"/>
          <w:spacing w:val="-41"/>
        </w:rPr>
        <w:t xml:space="preserve"> </w:t>
      </w:r>
      <w:r w:rsidR="00D00D3B" w:rsidRPr="00495597">
        <w:rPr>
          <w:rFonts w:cstheme="minorHAnsi"/>
        </w:rPr>
        <w:t>All Saints Parish School</w:t>
      </w:r>
      <w:r w:rsidR="00D00D3B" w:rsidRPr="00495597">
        <w:rPr>
          <w:rFonts w:cstheme="minorHAnsi"/>
          <w:spacing w:val="-33"/>
        </w:rPr>
        <w:t xml:space="preserve">’s </w:t>
      </w:r>
      <w:r w:rsidRPr="00495597">
        <w:rPr>
          <w:rFonts w:cstheme="minorHAnsi"/>
        </w:rPr>
        <w:t>obligation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provide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facilities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sufficient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trained to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an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appropriate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level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competency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aid.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b/>
          <w:sz w:val="28"/>
          <w:szCs w:val="28"/>
        </w:rPr>
      </w:pPr>
      <w:r w:rsidRPr="00495597">
        <w:rPr>
          <w:b/>
          <w:w w:val="85"/>
          <w:sz w:val="28"/>
          <w:szCs w:val="28"/>
        </w:rPr>
        <w:t>Policy Statement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Teachers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members,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part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their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general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duty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care,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obligated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provide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assistance to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injured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sick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necessary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within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limits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their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skill,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expertise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training.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If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 student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sick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injured,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teacher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do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everything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possible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assist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child.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teacher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not required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diagnose;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responsibility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ambulance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practitioner.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Default="005F2ADA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 Saints Parish School</w:t>
      </w:r>
      <w:r w:rsidRPr="00495597">
        <w:rPr>
          <w:rFonts w:cstheme="minorHAnsi"/>
          <w:spacing w:val="-33"/>
          <w:sz w:val="20"/>
        </w:rPr>
        <w:t xml:space="preserve"> </w:t>
      </w:r>
      <w:r w:rsidR="00EA691D" w:rsidRPr="00495597">
        <w:rPr>
          <w:rFonts w:cstheme="minorHAnsi"/>
        </w:rPr>
        <w:t>has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designated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Health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Officer,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as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well</w:t>
      </w:r>
      <w:r w:rsidR="00EA691D" w:rsidRPr="00495597">
        <w:rPr>
          <w:rFonts w:cstheme="minorHAnsi"/>
          <w:spacing w:val="-28"/>
        </w:rPr>
        <w:t xml:space="preserve"> </w:t>
      </w:r>
      <w:r w:rsidR="00EA691D" w:rsidRPr="00495597">
        <w:rPr>
          <w:rFonts w:cstheme="minorHAnsi"/>
        </w:rPr>
        <w:t>as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significant</w:t>
      </w:r>
      <w:r w:rsidR="00EA691D" w:rsidRPr="00495597">
        <w:rPr>
          <w:rFonts w:cstheme="minorHAnsi"/>
          <w:spacing w:val="-28"/>
        </w:rPr>
        <w:t xml:space="preserve"> </w:t>
      </w:r>
      <w:r w:rsidR="00EA691D" w:rsidRPr="00495597">
        <w:rPr>
          <w:rFonts w:cstheme="minorHAnsi"/>
        </w:rPr>
        <w:t>number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of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staff</w:t>
      </w:r>
      <w:r w:rsidR="00EA691D" w:rsidRPr="00495597">
        <w:rPr>
          <w:rFonts w:cstheme="minorHAnsi"/>
          <w:spacing w:val="-29"/>
        </w:rPr>
        <w:t xml:space="preserve"> </w:t>
      </w:r>
      <w:r w:rsidR="00EA691D" w:rsidRPr="00495597">
        <w:rPr>
          <w:rFonts w:cstheme="minorHAnsi"/>
        </w:rPr>
        <w:t>with</w:t>
      </w:r>
      <w:r w:rsidR="00EA691D" w:rsidRPr="00495597">
        <w:rPr>
          <w:rFonts w:cstheme="minorHAnsi"/>
          <w:spacing w:val="-28"/>
        </w:rPr>
        <w:t xml:space="preserve"> </w:t>
      </w:r>
      <w:r w:rsidR="00EA691D" w:rsidRPr="00495597">
        <w:rPr>
          <w:rFonts w:cstheme="minorHAnsi"/>
        </w:rPr>
        <w:t>First</w:t>
      </w:r>
      <w:r w:rsidR="00EA691D" w:rsidRPr="00495597">
        <w:rPr>
          <w:rFonts w:cstheme="minorHAnsi"/>
          <w:spacing w:val="-20"/>
        </w:rPr>
        <w:t xml:space="preserve"> </w:t>
      </w:r>
      <w:r w:rsidR="00EA691D" w:rsidRPr="00495597">
        <w:rPr>
          <w:rFonts w:cstheme="minorHAnsi"/>
        </w:rPr>
        <w:t>Aid qualifications</w:t>
      </w:r>
      <w:r w:rsidR="00EA691D" w:rsidRPr="00495597">
        <w:rPr>
          <w:rFonts w:cstheme="minorHAnsi"/>
          <w:spacing w:val="-39"/>
        </w:rPr>
        <w:t xml:space="preserve"> </w:t>
      </w:r>
      <w:r w:rsidR="00EA691D" w:rsidRPr="00495597">
        <w:rPr>
          <w:rFonts w:cstheme="minorHAnsi"/>
          <w:spacing w:val="-3"/>
        </w:rPr>
        <w:t>(6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is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the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minimum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for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38"/>
        </w:rPr>
        <w:t xml:space="preserve"> </w:t>
      </w:r>
      <w:r w:rsidR="00EA691D" w:rsidRPr="00495597">
        <w:rPr>
          <w:rFonts w:cstheme="minorHAnsi"/>
        </w:rPr>
        <w:t>school</w:t>
      </w:r>
      <w:r w:rsidR="00EA691D" w:rsidRPr="00495597">
        <w:rPr>
          <w:rFonts w:cstheme="minorHAnsi"/>
          <w:spacing w:val="-39"/>
        </w:rPr>
        <w:t xml:space="preserve"> </w:t>
      </w:r>
      <w:r w:rsidR="00EA691D" w:rsidRPr="00495597">
        <w:rPr>
          <w:rFonts w:cstheme="minorHAnsi"/>
        </w:rPr>
        <w:t>of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this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size).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Under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the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provisions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of</w:t>
      </w:r>
      <w:r w:rsidR="00EA691D" w:rsidRPr="00495597">
        <w:rPr>
          <w:rFonts w:cstheme="minorHAnsi"/>
          <w:spacing w:val="-40"/>
        </w:rPr>
        <w:t xml:space="preserve"> </w:t>
      </w:r>
      <w:r w:rsidR="00EA691D" w:rsidRPr="00495597">
        <w:rPr>
          <w:rFonts w:cstheme="minorHAnsi"/>
        </w:rPr>
        <w:t>the</w:t>
      </w:r>
      <w:r w:rsidR="00EA691D" w:rsidRPr="00495597">
        <w:rPr>
          <w:rFonts w:cstheme="minorHAnsi"/>
          <w:spacing w:val="-34"/>
        </w:rPr>
        <w:t xml:space="preserve"> </w:t>
      </w:r>
      <w:r w:rsidR="00EA691D" w:rsidRPr="00495597">
        <w:rPr>
          <w:rFonts w:cstheme="minorHAnsi"/>
          <w:i/>
        </w:rPr>
        <w:t>Occupational</w:t>
      </w:r>
      <w:r w:rsidR="00EA691D" w:rsidRPr="00495597">
        <w:rPr>
          <w:rFonts w:cstheme="minorHAnsi"/>
          <w:i/>
          <w:spacing w:val="-39"/>
        </w:rPr>
        <w:t xml:space="preserve"> </w:t>
      </w:r>
      <w:r w:rsidR="00EA691D" w:rsidRPr="00495597">
        <w:rPr>
          <w:rFonts w:cstheme="minorHAnsi"/>
          <w:i/>
        </w:rPr>
        <w:t>Health and</w:t>
      </w:r>
      <w:r w:rsidR="00EA691D" w:rsidRPr="00495597">
        <w:rPr>
          <w:rFonts w:cstheme="minorHAnsi"/>
          <w:i/>
          <w:spacing w:val="-28"/>
        </w:rPr>
        <w:t xml:space="preserve"> </w:t>
      </w:r>
      <w:r w:rsidR="00EA691D" w:rsidRPr="00495597">
        <w:rPr>
          <w:rFonts w:cstheme="minorHAnsi"/>
          <w:i/>
        </w:rPr>
        <w:t>Safety</w:t>
      </w:r>
      <w:r w:rsidR="00EA691D" w:rsidRPr="00495597">
        <w:rPr>
          <w:rFonts w:cstheme="minorHAnsi"/>
          <w:i/>
          <w:spacing w:val="-29"/>
        </w:rPr>
        <w:t xml:space="preserve"> </w:t>
      </w:r>
      <w:r w:rsidR="00EA691D" w:rsidRPr="00495597">
        <w:rPr>
          <w:rFonts w:cstheme="minorHAnsi"/>
          <w:i/>
        </w:rPr>
        <w:t>Act</w:t>
      </w:r>
      <w:r w:rsidR="00EA691D" w:rsidRPr="00495597">
        <w:rPr>
          <w:rFonts w:cstheme="minorHAnsi"/>
          <w:i/>
          <w:spacing w:val="-26"/>
        </w:rPr>
        <w:t xml:space="preserve"> </w:t>
      </w:r>
      <w:r w:rsidR="00EA691D" w:rsidRPr="00495597">
        <w:rPr>
          <w:rFonts w:cstheme="minorHAnsi"/>
          <w:i/>
        </w:rPr>
        <w:t>2004</w:t>
      </w:r>
      <w:r w:rsidR="00EA691D" w:rsidRPr="00495597">
        <w:rPr>
          <w:rFonts w:cstheme="minorHAnsi"/>
          <w:i/>
          <w:spacing w:val="-28"/>
        </w:rPr>
        <w:t xml:space="preserve"> </w:t>
      </w:r>
      <w:r w:rsidR="00EA691D" w:rsidRPr="00495597">
        <w:rPr>
          <w:rFonts w:cstheme="minorHAnsi"/>
          <w:i/>
        </w:rPr>
        <w:t>(Vic)</w:t>
      </w:r>
      <w:r w:rsidR="00EA691D" w:rsidRPr="00495597">
        <w:rPr>
          <w:rFonts w:cstheme="minorHAnsi"/>
        </w:rPr>
        <w:t>,</w:t>
      </w:r>
      <w:r w:rsidR="00EA691D" w:rsidRPr="00495597">
        <w:rPr>
          <w:rFonts w:cstheme="minorHAnsi"/>
          <w:spacing w:val="-30"/>
        </w:rPr>
        <w:t xml:space="preserve"> </w:t>
      </w:r>
      <w:r w:rsidR="00EA691D" w:rsidRPr="00495597">
        <w:rPr>
          <w:rFonts w:cstheme="minorHAnsi"/>
        </w:rPr>
        <w:t>and</w:t>
      </w:r>
      <w:r w:rsidR="00EA691D" w:rsidRPr="00495597">
        <w:rPr>
          <w:rFonts w:cstheme="minorHAnsi"/>
          <w:spacing w:val="-28"/>
        </w:rPr>
        <w:t xml:space="preserve"> </w:t>
      </w:r>
      <w:r w:rsidR="00EA691D" w:rsidRPr="00495597">
        <w:rPr>
          <w:rFonts w:cstheme="minorHAnsi"/>
        </w:rPr>
        <w:t>the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  <w:i/>
        </w:rPr>
        <w:t>Code</w:t>
      </w:r>
      <w:r w:rsidR="00EA691D" w:rsidRPr="00495597">
        <w:rPr>
          <w:rFonts w:cstheme="minorHAnsi"/>
          <w:i/>
          <w:spacing w:val="-28"/>
        </w:rPr>
        <w:t xml:space="preserve"> </w:t>
      </w:r>
      <w:r w:rsidR="00EA691D" w:rsidRPr="00495597">
        <w:rPr>
          <w:rFonts w:cstheme="minorHAnsi"/>
          <w:i/>
        </w:rPr>
        <w:t>of</w:t>
      </w:r>
      <w:r w:rsidR="00EA691D" w:rsidRPr="00495597">
        <w:rPr>
          <w:rFonts w:cstheme="minorHAnsi"/>
          <w:i/>
          <w:spacing w:val="-26"/>
        </w:rPr>
        <w:t xml:space="preserve"> </w:t>
      </w:r>
      <w:r w:rsidR="00EA691D" w:rsidRPr="00495597">
        <w:rPr>
          <w:rFonts w:cstheme="minorHAnsi"/>
          <w:i/>
        </w:rPr>
        <w:t>Practice</w:t>
      </w:r>
      <w:r w:rsidR="00EA691D" w:rsidRPr="00495597">
        <w:rPr>
          <w:rFonts w:cstheme="minorHAnsi"/>
          <w:i/>
          <w:spacing w:val="-26"/>
        </w:rPr>
        <w:t xml:space="preserve"> </w:t>
      </w:r>
      <w:r w:rsidR="00EA691D" w:rsidRPr="00495597">
        <w:rPr>
          <w:rFonts w:cstheme="minorHAnsi"/>
          <w:i/>
        </w:rPr>
        <w:t>–</w:t>
      </w:r>
      <w:r w:rsidR="00EA691D" w:rsidRPr="00495597">
        <w:rPr>
          <w:rFonts w:cstheme="minorHAnsi"/>
          <w:i/>
          <w:spacing w:val="-26"/>
        </w:rPr>
        <w:t xml:space="preserve"> </w:t>
      </w:r>
      <w:r w:rsidR="00EA691D" w:rsidRPr="00495597">
        <w:rPr>
          <w:rFonts w:cstheme="minorHAnsi"/>
          <w:i/>
        </w:rPr>
        <w:t>First</w:t>
      </w:r>
      <w:r w:rsidR="00EA691D" w:rsidRPr="00495597">
        <w:rPr>
          <w:rFonts w:cstheme="minorHAnsi"/>
          <w:i/>
          <w:spacing w:val="-26"/>
        </w:rPr>
        <w:t xml:space="preserve"> </w:t>
      </w:r>
      <w:r w:rsidR="00EA691D" w:rsidRPr="00495597">
        <w:rPr>
          <w:rFonts w:cstheme="minorHAnsi"/>
          <w:i/>
        </w:rPr>
        <w:t>Aid</w:t>
      </w:r>
      <w:r w:rsidR="00EA691D" w:rsidRPr="00495597">
        <w:rPr>
          <w:rFonts w:cstheme="minorHAnsi"/>
          <w:i/>
          <w:spacing w:val="-30"/>
        </w:rPr>
        <w:t xml:space="preserve"> </w:t>
      </w:r>
      <w:r w:rsidR="00EA691D" w:rsidRPr="00495597">
        <w:rPr>
          <w:rFonts w:cstheme="minorHAnsi"/>
          <w:i/>
        </w:rPr>
        <w:t>in</w:t>
      </w:r>
      <w:r w:rsidR="00EA691D" w:rsidRPr="00495597">
        <w:rPr>
          <w:rFonts w:cstheme="minorHAnsi"/>
          <w:i/>
          <w:spacing w:val="-29"/>
        </w:rPr>
        <w:t xml:space="preserve"> </w:t>
      </w:r>
      <w:r w:rsidR="00EA691D" w:rsidRPr="00495597">
        <w:rPr>
          <w:rFonts w:cstheme="minorHAnsi"/>
          <w:i/>
        </w:rPr>
        <w:t>the</w:t>
      </w:r>
      <w:r w:rsidR="00EA691D" w:rsidRPr="00495597">
        <w:rPr>
          <w:rFonts w:cstheme="minorHAnsi"/>
          <w:i/>
          <w:spacing w:val="-28"/>
        </w:rPr>
        <w:t xml:space="preserve"> </w:t>
      </w:r>
      <w:r w:rsidR="00EA691D" w:rsidRPr="00495597">
        <w:rPr>
          <w:rFonts w:cstheme="minorHAnsi"/>
          <w:i/>
        </w:rPr>
        <w:t>Workplace</w:t>
      </w:r>
      <w:r w:rsidR="00EA691D" w:rsidRPr="00495597">
        <w:rPr>
          <w:rFonts w:cstheme="minorHAnsi"/>
          <w:i/>
          <w:spacing w:val="-28"/>
        </w:rPr>
        <w:t xml:space="preserve"> </w:t>
      </w:r>
      <w:r w:rsidR="00EA691D" w:rsidRPr="00495597">
        <w:rPr>
          <w:rFonts w:cstheme="minorHAnsi"/>
          <w:i/>
        </w:rPr>
        <w:t>1995,</w:t>
      </w:r>
      <w:r w:rsidR="00EA691D" w:rsidRPr="00495597">
        <w:rPr>
          <w:rFonts w:cstheme="minorHAnsi"/>
          <w:i/>
          <w:spacing w:val="-23"/>
        </w:rPr>
        <w:t xml:space="preserve"> </w:t>
      </w:r>
      <w:r w:rsidR="00EA691D" w:rsidRPr="00495597">
        <w:rPr>
          <w:rFonts w:cstheme="minorHAnsi"/>
        </w:rPr>
        <w:t>all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places</w:t>
      </w:r>
      <w:r w:rsidR="00EA691D" w:rsidRPr="00495597">
        <w:rPr>
          <w:rFonts w:cstheme="minorHAnsi"/>
          <w:spacing w:val="-28"/>
        </w:rPr>
        <w:t xml:space="preserve"> </w:t>
      </w:r>
      <w:r w:rsidR="00EA691D" w:rsidRPr="00495597">
        <w:rPr>
          <w:rFonts w:cstheme="minorHAnsi"/>
        </w:rPr>
        <w:t>of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work are required to have and maintain First Aid kits that are readily accessible. The Health Officer is in charge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of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the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kit/s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and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their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maintenance.</w:t>
      </w:r>
    </w:p>
    <w:p w:rsidR="00495597" w:rsidRDefault="00495597" w:rsidP="00495597">
      <w:pPr>
        <w:pStyle w:val="BodyText"/>
        <w:rPr>
          <w:rFonts w:cstheme="minorHAnsi"/>
        </w:rPr>
      </w:pPr>
    </w:p>
    <w:p w:rsidR="00495597" w:rsidRDefault="00495597" w:rsidP="00495597">
      <w:pPr>
        <w:pStyle w:val="BodyText"/>
        <w:rPr>
          <w:rFonts w:cstheme="minorHAnsi"/>
        </w:rPr>
      </w:pPr>
      <w:r>
        <w:rPr>
          <w:rFonts w:cstheme="minorHAnsi"/>
        </w:rPr>
        <w:t>The goal of first aid is not to</w:t>
      </w:r>
      <w:r w:rsidR="00080DE6">
        <w:rPr>
          <w:rFonts w:cstheme="minorHAnsi"/>
        </w:rPr>
        <w:t xml:space="preserve"> diagnose</w:t>
      </w:r>
      <w:r>
        <w:rPr>
          <w:rFonts w:cstheme="minorHAnsi"/>
        </w:rPr>
        <w:t>. First Aid i</w:t>
      </w:r>
      <w:r w:rsidR="00080DE6">
        <w:rPr>
          <w:rFonts w:cstheme="minorHAnsi"/>
        </w:rPr>
        <w:t xml:space="preserve">nvolves </w:t>
      </w:r>
      <w:r>
        <w:rPr>
          <w:rFonts w:cstheme="minorHAnsi"/>
        </w:rPr>
        <w:t>treatment and support to:</w:t>
      </w:r>
    </w:p>
    <w:p w:rsidR="00495597" w:rsidRDefault="00495597" w:rsidP="00495597">
      <w:pPr>
        <w:pStyle w:val="BodyText"/>
        <w:numPr>
          <w:ilvl w:val="0"/>
          <w:numId w:val="14"/>
        </w:numPr>
        <w:rPr>
          <w:rFonts w:cstheme="minorHAnsi"/>
        </w:rPr>
      </w:pPr>
      <w:r>
        <w:rPr>
          <w:rFonts w:cstheme="minorHAnsi"/>
        </w:rPr>
        <w:t>Preserve l</w:t>
      </w:r>
      <w:r w:rsidR="00080DE6">
        <w:rPr>
          <w:rFonts w:cstheme="minorHAnsi"/>
        </w:rPr>
        <w:t>ife</w:t>
      </w:r>
    </w:p>
    <w:p w:rsidR="00495597" w:rsidRDefault="00495597" w:rsidP="00495597">
      <w:pPr>
        <w:pStyle w:val="BodyText"/>
        <w:numPr>
          <w:ilvl w:val="0"/>
          <w:numId w:val="14"/>
        </w:numPr>
        <w:rPr>
          <w:rFonts w:cstheme="minorHAnsi"/>
        </w:rPr>
      </w:pPr>
      <w:r>
        <w:rPr>
          <w:rFonts w:cstheme="minorHAnsi"/>
        </w:rPr>
        <w:t>Protect a person</w:t>
      </w:r>
    </w:p>
    <w:p w:rsidR="00495597" w:rsidRDefault="00495597" w:rsidP="00495597">
      <w:pPr>
        <w:pStyle w:val="BodyText"/>
        <w:numPr>
          <w:ilvl w:val="0"/>
          <w:numId w:val="14"/>
        </w:numPr>
        <w:rPr>
          <w:rFonts w:cstheme="minorHAnsi"/>
        </w:rPr>
      </w:pPr>
      <w:r>
        <w:rPr>
          <w:rFonts w:cstheme="minorHAnsi"/>
        </w:rPr>
        <w:t>Prevent a condition worsening</w:t>
      </w:r>
    </w:p>
    <w:p w:rsidR="00495597" w:rsidRPr="00495597" w:rsidRDefault="00495597" w:rsidP="00495597">
      <w:pPr>
        <w:pStyle w:val="BodyText"/>
        <w:numPr>
          <w:ilvl w:val="0"/>
          <w:numId w:val="14"/>
        </w:numPr>
        <w:rPr>
          <w:rFonts w:cstheme="minorHAnsi"/>
        </w:rPr>
      </w:pPr>
      <w:r>
        <w:rPr>
          <w:rFonts w:cstheme="minorHAnsi"/>
        </w:rPr>
        <w:t>Promote recovery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080DE6" w:rsidP="00495597">
      <w:pPr>
        <w:pStyle w:val="BodyText"/>
      </w:pPr>
      <w:r>
        <w:t>All Saints Parish School</w:t>
      </w:r>
      <w:r w:rsidR="00EA691D" w:rsidRPr="00495597">
        <w:rPr>
          <w:spacing w:val="-30"/>
        </w:rPr>
        <w:t xml:space="preserve"> </w:t>
      </w:r>
      <w:r w:rsidR="00EA691D" w:rsidRPr="00495597">
        <w:t>has</w:t>
      </w:r>
      <w:r w:rsidR="00EA691D" w:rsidRPr="00495597">
        <w:rPr>
          <w:spacing w:val="-31"/>
        </w:rPr>
        <w:t xml:space="preserve"> </w:t>
      </w:r>
      <w:r w:rsidR="00EA691D" w:rsidRPr="00495597">
        <w:t>a</w:t>
      </w:r>
      <w:r w:rsidR="00EA691D" w:rsidRPr="00495597">
        <w:rPr>
          <w:spacing w:val="-31"/>
        </w:rPr>
        <w:t xml:space="preserve"> </w:t>
      </w:r>
      <w:r w:rsidR="00EA691D" w:rsidRPr="00495597">
        <w:t>First</w:t>
      </w:r>
      <w:r w:rsidR="00EA691D" w:rsidRPr="00495597">
        <w:rPr>
          <w:spacing w:val="-28"/>
        </w:rPr>
        <w:t xml:space="preserve"> </w:t>
      </w:r>
      <w:r w:rsidR="00EA691D" w:rsidRPr="00495597">
        <w:t>Aid</w:t>
      </w:r>
      <w:r w:rsidR="00EA691D" w:rsidRPr="00495597">
        <w:rPr>
          <w:spacing w:val="-29"/>
        </w:rPr>
        <w:t xml:space="preserve"> </w:t>
      </w:r>
      <w:r w:rsidR="00EA691D" w:rsidRPr="00495597">
        <w:t>Centre</w:t>
      </w:r>
      <w:r w:rsidR="00EA691D" w:rsidRPr="00495597">
        <w:rPr>
          <w:spacing w:val="-31"/>
        </w:rPr>
        <w:t xml:space="preserve"> </w:t>
      </w:r>
      <w:r w:rsidR="00EA691D" w:rsidRPr="00495597">
        <w:t>staffed</w:t>
      </w:r>
      <w:r w:rsidR="00EA691D" w:rsidRPr="00495597">
        <w:rPr>
          <w:spacing w:val="-31"/>
        </w:rPr>
        <w:t xml:space="preserve"> </w:t>
      </w:r>
      <w:r w:rsidR="00EA691D" w:rsidRPr="00495597">
        <w:t>during</w:t>
      </w:r>
      <w:r w:rsidR="00EA691D" w:rsidRPr="00495597">
        <w:rPr>
          <w:spacing w:val="-31"/>
        </w:rPr>
        <w:t xml:space="preserve"> </w:t>
      </w:r>
      <w:r w:rsidR="00EA691D" w:rsidRPr="00495597">
        <w:t>the</w:t>
      </w:r>
      <w:r w:rsidR="00EA691D" w:rsidRPr="00495597">
        <w:rPr>
          <w:spacing w:val="-31"/>
        </w:rPr>
        <w:t xml:space="preserve"> </w:t>
      </w:r>
      <w:r w:rsidR="00EA691D" w:rsidRPr="00495597">
        <w:t>school</w:t>
      </w:r>
      <w:r w:rsidR="00EA691D" w:rsidRPr="00495597">
        <w:rPr>
          <w:spacing w:val="-30"/>
        </w:rPr>
        <w:t xml:space="preserve"> </w:t>
      </w:r>
      <w:r w:rsidR="00EA691D" w:rsidRPr="00495597">
        <w:t>day.</w:t>
      </w:r>
      <w:r w:rsidR="00EA691D" w:rsidRPr="00495597">
        <w:rPr>
          <w:spacing w:val="-31"/>
        </w:rPr>
        <w:t xml:space="preserve"> </w:t>
      </w:r>
      <w:r w:rsidR="00EA691D" w:rsidRPr="00495597">
        <w:t>The</w:t>
      </w:r>
      <w:r w:rsidR="00EA691D" w:rsidRPr="00495597">
        <w:rPr>
          <w:spacing w:val="-31"/>
        </w:rPr>
        <w:t xml:space="preserve"> </w:t>
      </w:r>
      <w:r w:rsidR="00EA691D" w:rsidRPr="00495597">
        <w:t>First</w:t>
      </w:r>
      <w:r w:rsidR="00EA691D" w:rsidRPr="00495597">
        <w:rPr>
          <w:spacing w:val="-27"/>
        </w:rPr>
        <w:t xml:space="preserve"> </w:t>
      </w:r>
      <w:r w:rsidR="00EA691D" w:rsidRPr="00495597">
        <w:t>Aid</w:t>
      </w:r>
      <w:r w:rsidR="00EA691D" w:rsidRPr="00495597">
        <w:rPr>
          <w:spacing w:val="-31"/>
        </w:rPr>
        <w:t xml:space="preserve"> </w:t>
      </w:r>
      <w:proofErr w:type="spellStart"/>
      <w:r w:rsidR="00EA691D" w:rsidRPr="00495597">
        <w:t>centre</w:t>
      </w:r>
      <w:proofErr w:type="spellEnd"/>
      <w:r w:rsidR="00EA691D" w:rsidRPr="00495597">
        <w:rPr>
          <w:spacing w:val="-31"/>
        </w:rPr>
        <w:t xml:space="preserve"> </w:t>
      </w:r>
      <w:r w:rsidR="00EA691D" w:rsidRPr="00495597">
        <w:t>is</w:t>
      </w:r>
      <w:r w:rsidR="00EA691D" w:rsidRPr="00495597">
        <w:rPr>
          <w:spacing w:val="-31"/>
        </w:rPr>
        <w:t xml:space="preserve"> </w:t>
      </w:r>
      <w:r w:rsidR="00EA691D" w:rsidRPr="00495597">
        <w:t>located</w:t>
      </w:r>
      <w:r w:rsidR="00EA691D" w:rsidRPr="00495597">
        <w:rPr>
          <w:spacing w:val="-31"/>
        </w:rPr>
        <w:t xml:space="preserve"> </w:t>
      </w:r>
      <w:r w:rsidR="00EA691D" w:rsidRPr="00495597">
        <w:t>to</w:t>
      </w:r>
      <w:r w:rsidR="00EA691D" w:rsidRPr="00495597">
        <w:rPr>
          <w:spacing w:val="-31"/>
        </w:rPr>
        <w:t xml:space="preserve"> </w:t>
      </w:r>
      <w:r w:rsidR="00EA691D" w:rsidRPr="00495597">
        <w:t>enable easy</w:t>
      </w:r>
      <w:r w:rsidR="00EA691D" w:rsidRPr="00495597">
        <w:rPr>
          <w:spacing w:val="-39"/>
        </w:rPr>
        <w:t xml:space="preserve"> </w:t>
      </w:r>
      <w:r w:rsidR="00EA691D" w:rsidRPr="00495597">
        <w:t>access</w:t>
      </w:r>
      <w:r w:rsidR="00EA691D" w:rsidRPr="00495597">
        <w:rPr>
          <w:spacing w:val="-39"/>
        </w:rPr>
        <w:t xml:space="preserve"> </w:t>
      </w:r>
      <w:r w:rsidR="00EA691D" w:rsidRPr="00495597">
        <w:t>to</w:t>
      </w:r>
      <w:r w:rsidR="00EA691D" w:rsidRPr="00495597">
        <w:rPr>
          <w:spacing w:val="-39"/>
        </w:rPr>
        <w:t xml:space="preserve"> </w:t>
      </w:r>
      <w:r w:rsidR="00EA691D" w:rsidRPr="00495597">
        <w:t>injured</w:t>
      </w:r>
      <w:r w:rsidR="00EA691D" w:rsidRPr="00495597">
        <w:rPr>
          <w:spacing w:val="-39"/>
        </w:rPr>
        <w:t xml:space="preserve"> </w:t>
      </w:r>
      <w:r w:rsidR="00EA691D" w:rsidRPr="00495597">
        <w:t>persons.</w:t>
      </w:r>
      <w:r w:rsidR="00EA691D" w:rsidRPr="00495597">
        <w:rPr>
          <w:spacing w:val="-39"/>
        </w:rPr>
        <w:t xml:space="preserve"> </w:t>
      </w:r>
      <w:r w:rsidR="00EA691D" w:rsidRPr="00495597">
        <w:t>Fully</w:t>
      </w:r>
      <w:r w:rsidR="00EA691D" w:rsidRPr="00495597">
        <w:rPr>
          <w:spacing w:val="-37"/>
        </w:rPr>
        <w:t xml:space="preserve"> </w:t>
      </w:r>
      <w:r w:rsidR="00EA691D" w:rsidRPr="00495597">
        <w:t>stocked</w:t>
      </w:r>
      <w:r w:rsidR="00EA691D" w:rsidRPr="00495597">
        <w:rPr>
          <w:spacing w:val="-39"/>
        </w:rPr>
        <w:t xml:space="preserve"> </w:t>
      </w:r>
      <w:r w:rsidR="00EA691D" w:rsidRPr="00495597">
        <w:t>first</w:t>
      </w:r>
      <w:r w:rsidR="00EA691D" w:rsidRPr="00495597">
        <w:rPr>
          <w:spacing w:val="-38"/>
        </w:rPr>
        <w:t xml:space="preserve"> </w:t>
      </w:r>
      <w:r w:rsidR="00EA691D" w:rsidRPr="00495597">
        <w:t>aid</w:t>
      </w:r>
      <w:r w:rsidR="00EA691D" w:rsidRPr="00495597">
        <w:rPr>
          <w:spacing w:val="-39"/>
        </w:rPr>
        <w:t xml:space="preserve"> </w:t>
      </w:r>
      <w:r w:rsidR="00EA691D" w:rsidRPr="00495597">
        <w:t>kits</w:t>
      </w:r>
      <w:r w:rsidR="00EA691D" w:rsidRPr="00495597">
        <w:rPr>
          <w:spacing w:val="-39"/>
        </w:rPr>
        <w:t xml:space="preserve"> </w:t>
      </w:r>
      <w:r w:rsidR="00EA691D" w:rsidRPr="00495597">
        <w:t>are</w:t>
      </w:r>
      <w:r w:rsidR="00EA691D" w:rsidRPr="00495597">
        <w:rPr>
          <w:spacing w:val="-39"/>
        </w:rPr>
        <w:t xml:space="preserve"> </w:t>
      </w:r>
      <w:r w:rsidR="00EA691D" w:rsidRPr="00495597">
        <w:t>stored</w:t>
      </w:r>
      <w:r w:rsidR="00EA691D" w:rsidRPr="00495597">
        <w:rPr>
          <w:spacing w:val="-39"/>
        </w:rPr>
        <w:t xml:space="preserve"> </w:t>
      </w:r>
      <w:r>
        <w:t xml:space="preserve">to be used at offsite locations.  Basic items are stored in </w:t>
      </w:r>
      <w:r>
        <w:lastRenderedPageBreak/>
        <w:t>each classroom (band aids, sick bags, tissues)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 Health Officer is responsible for participating in the risk management process for students with known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serious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conditions.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includes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completion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risk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management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assessment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consultation with the students’ parents/guardian and/or medical practitioner, and the dissemination of this information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key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personnel.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also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maintains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records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qualifications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and implements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appropriate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training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required.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Principal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responsible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all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members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are to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have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annual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CPR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training,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Asthma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anaphylaxis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training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order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comply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legislation.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It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vitally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important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detailed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accurate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records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kept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relation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all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aspects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 xml:space="preserve">Aid provision at </w:t>
      </w:r>
      <w:r w:rsidR="005F2ADA" w:rsidRPr="00080DE6">
        <w:rPr>
          <w:rFonts w:cstheme="minorHAnsi"/>
        </w:rPr>
        <w:t>All Saints Parish School</w:t>
      </w:r>
      <w:r w:rsidRPr="00495597">
        <w:rPr>
          <w:rFonts w:cstheme="minorHAnsi"/>
        </w:rPr>
        <w:t xml:space="preserve">. </w:t>
      </w:r>
      <w:r w:rsidRPr="00495597">
        <w:rPr>
          <w:rFonts w:cstheme="minorHAnsi"/>
          <w:spacing w:val="-3"/>
        </w:rPr>
        <w:t xml:space="preserve">An </w:t>
      </w:r>
      <w:r w:rsidRPr="00495597">
        <w:rPr>
          <w:rFonts w:cstheme="minorHAnsi"/>
        </w:rPr>
        <w:t>official register detailing all first aid treatment given must be maintained, including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students.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usually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recorded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 xml:space="preserve">school </w:t>
      </w:r>
      <w:r w:rsidR="00080DE6" w:rsidRPr="00495597">
        <w:rPr>
          <w:rFonts w:cstheme="minorHAnsi"/>
        </w:rPr>
        <w:t>SAS</w:t>
      </w:r>
      <w:r w:rsidR="00080DE6" w:rsidRPr="00495597">
        <w:rPr>
          <w:rFonts w:cstheme="minorHAnsi"/>
        </w:rPr>
        <w:t xml:space="preserve"> </w:t>
      </w:r>
      <w:r w:rsidRPr="00495597">
        <w:rPr>
          <w:rFonts w:cstheme="minorHAnsi"/>
        </w:rPr>
        <w:t>database.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register</w:t>
      </w:r>
      <w:r w:rsidRPr="00495597">
        <w:rPr>
          <w:rFonts w:cstheme="minorHAnsi"/>
          <w:spacing w:val="-30"/>
        </w:rPr>
        <w:t xml:space="preserve"> </w:t>
      </w:r>
      <w:r w:rsidR="00080DE6">
        <w:rPr>
          <w:rFonts w:cstheme="minorHAnsi"/>
        </w:rPr>
        <w:t>will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have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record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all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occasions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treatment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and/or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is administered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student.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Record</w:t>
      </w:r>
      <w:r w:rsidRPr="00495597">
        <w:rPr>
          <w:rFonts w:cstheme="minorHAnsi"/>
          <w:spacing w:val="-33"/>
        </w:rPr>
        <w:t xml:space="preserve"> </w:t>
      </w:r>
      <w:r w:rsidR="005F2ADA" w:rsidRPr="00495597">
        <w:rPr>
          <w:rFonts w:cstheme="minorHAnsi"/>
        </w:rPr>
        <w:t>shee</w:t>
      </w:r>
      <w:r w:rsidRPr="00495597">
        <w:rPr>
          <w:rFonts w:cstheme="minorHAnsi"/>
        </w:rPr>
        <w:t>ts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also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kept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medication.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Each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entry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record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form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completed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person</w:t>
      </w:r>
      <w:r w:rsidRPr="00495597">
        <w:rPr>
          <w:rFonts w:cstheme="minorHAnsi"/>
          <w:spacing w:val="-26"/>
        </w:rPr>
        <w:t xml:space="preserve"> </w:t>
      </w:r>
      <w:proofErr w:type="spellStart"/>
      <w:r w:rsidRPr="00495597">
        <w:rPr>
          <w:rFonts w:cstheme="minorHAnsi"/>
        </w:rPr>
        <w:t>authorised</w:t>
      </w:r>
      <w:proofErr w:type="spellEnd"/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administer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the medication,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immediately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administered.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When the medication is administered, these entries should be made:</w:t>
      </w:r>
    </w:p>
    <w:p w:rsidR="002F7914" w:rsidRPr="00495597" w:rsidRDefault="00EA691D" w:rsidP="00495597">
      <w:pPr>
        <w:pStyle w:val="BodyText"/>
        <w:numPr>
          <w:ilvl w:val="0"/>
          <w:numId w:val="11"/>
        </w:numPr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signature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person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administering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medication</w:t>
      </w:r>
    </w:p>
    <w:p w:rsidR="002F7914" w:rsidRPr="00495597" w:rsidRDefault="00EA691D" w:rsidP="00495597">
      <w:pPr>
        <w:pStyle w:val="BodyText"/>
        <w:numPr>
          <w:ilvl w:val="0"/>
          <w:numId w:val="11"/>
        </w:numPr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date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was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administered</w:t>
      </w:r>
    </w:p>
    <w:p w:rsidR="002F7914" w:rsidRPr="00495597" w:rsidRDefault="00EA691D" w:rsidP="00495597">
      <w:pPr>
        <w:pStyle w:val="BodyText"/>
        <w:numPr>
          <w:ilvl w:val="0"/>
          <w:numId w:val="11"/>
        </w:numPr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time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was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administered</w:t>
      </w:r>
    </w:p>
    <w:p w:rsidR="002F7914" w:rsidRPr="00495597" w:rsidRDefault="00EA691D" w:rsidP="00495597">
      <w:pPr>
        <w:pStyle w:val="BodyText"/>
        <w:numPr>
          <w:ilvl w:val="0"/>
          <w:numId w:val="11"/>
        </w:numPr>
        <w:rPr>
          <w:rFonts w:cstheme="minorHAnsi"/>
        </w:rPr>
      </w:pPr>
      <w:r w:rsidRPr="00495597">
        <w:rPr>
          <w:rFonts w:cstheme="minorHAnsi"/>
        </w:rPr>
        <w:t>student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initials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signature,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indicating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he/she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has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received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medication,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if appropriate</w:t>
      </w:r>
    </w:p>
    <w:p w:rsidR="002F7914" w:rsidRPr="00495597" w:rsidRDefault="00EA691D" w:rsidP="00495597">
      <w:pPr>
        <w:pStyle w:val="BodyText"/>
        <w:numPr>
          <w:ilvl w:val="0"/>
          <w:numId w:val="11"/>
        </w:numPr>
        <w:rPr>
          <w:rFonts w:cstheme="minorHAnsi"/>
        </w:rPr>
      </w:pPr>
      <w:proofErr w:type="gramStart"/>
      <w:r w:rsidRPr="00495597">
        <w:rPr>
          <w:rFonts w:cstheme="minorHAnsi"/>
        </w:rPr>
        <w:t>the</w:t>
      </w:r>
      <w:proofErr w:type="gramEnd"/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</w:rPr>
        <w:t>amount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type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administered</w:t>
      </w:r>
      <w:r w:rsidR="00412D38">
        <w:rPr>
          <w:rFonts w:cstheme="minorHAnsi"/>
        </w:rPr>
        <w:t>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412D38" w:rsidRDefault="00723B96" w:rsidP="00495597">
      <w:pPr>
        <w:pStyle w:val="BodyText"/>
        <w:rPr>
          <w:rFonts w:cstheme="minorHAnsi"/>
        </w:rPr>
      </w:pPr>
      <w:r>
        <w:rPr>
          <w:rFonts w:cstheme="minorHAnsi"/>
        </w:rPr>
        <w:t>All Saints Parish Sch</w:t>
      </w:r>
      <w:r w:rsidR="00080DE6">
        <w:rPr>
          <w:rFonts w:cstheme="minorHAnsi"/>
        </w:rPr>
        <w:t xml:space="preserve">ool </w:t>
      </w:r>
      <w:r w:rsidR="00EA691D" w:rsidRPr="00495597">
        <w:rPr>
          <w:rFonts w:cstheme="minorHAnsi"/>
        </w:rPr>
        <w:t>respect</w:t>
      </w:r>
      <w:r w:rsidR="00080DE6">
        <w:rPr>
          <w:rFonts w:cstheme="minorHAnsi"/>
        </w:rPr>
        <w:t>s</w:t>
      </w:r>
      <w:r>
        <w:rPr>
          <w:rFonts w:cstheme="minorHAnsi"/>
          <w:spacing w:val="-32"/>
        </w:rPr>
        <w:t xml:space="preserve"> the </w:t>
      </w:r>
      <w:r w:rsidR="00EA691D" w:rsidRPr="00495597">
        <w:rPr>
          <w:rFonts w:cstheme="minorHAnsi"/>
        </w:rPr>
        <w:t>confidentiality</w:t>
      </w:r>
      <w:r w:rsidR="00EA691D" w:rsidRPr="00495597">
        <w:rPr>
          <w:rFonts w:cstheme="minorHAnsi"/>
          <w:spacing w:val="-34"/>
        </w:rPr>
        <w:t xml:space="preserve"> </w:t>
      </w:r>
      <w:r w:rsidR="00EA691D" w:rsidRPr="00495597">
        <w:rPr>
          <w:rFonts w:cstheme="minorHAnsi"/>
        </w:rPr>
        <w:t>of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the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student/s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and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their</w:t>
      </w:r>
      <w:r w:rsidR="00EA691D" w:rsidRPr="00495597">
        <w:rPr>
          <w:rFonts w:cstheme="minorHAnsi"/>
          <w:spacing w:val="-34"/>
        </w:rPr>
        <w:t xml:space="preserve"> </w:t>
      </w:r>
      <w:r w:rsidR="00EA691D" w:rsidRPr="00495597">
        <w:rPr>
          <w:rFonts w:cstheme="minorHAnsi"/>
        </w:rPr>
        <w:t>medical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condition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requiring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medication</w:t>
      </w:r>
      <w:r>
        <w:rPr>
          <w:rFonts w:cstheme="minorHAnsi"/>
        </w:rPr>
        <w:t>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412D38" w:rsidRPr="00412D38" w:rsidRDefault="00412D38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sz w:val="28"/>
          <w:szCs w:val="28"/>
        </w:rPr>
        <w:t xml:space="preserve">Emergency Response </w:t>
      </w:r>
    </w:p>
    <w:p w:rsidR="002F7914" w:rsidRDefault="00412D38" w:rsidP="00495597">
      <w:pPr>
        <w:pStyle w:val="BodyText"/>
        <w:rPr>
          <w:rFonts w:cstheme="minorHAnsi"/>
        </w:rPr>
      </w:pPr>
      <w:r>
        <w:rPr>
          <w:rFonts w:cstheme="minorHAnsi"/>
        </w:rPr>
        <w:t xml:space="preserve">All Staff must respond </w:t>
      </w:r>
      <w:r>
        <w:rPr>
          <w:rFonts w:cstheme="minorHAnsi"/>
        </w:rPr>
        <w:t>appropriately</w:t>
      </w:r>
      <w:r>
        <w:rPr>
          <w:rFonts w:cstheme="minorHAnsi"/>
        </w:rPr>
        <w:t xml:space="preserve"> to emergency medical situations by:</w:t>
      </w:r>
    </w:p>
    <w:p w:rsidR="00412D38" w:rsidRPr="00412D38" w:rsidRDefault="00412D38" w:rsidP="00495597">
      <w:pPr>
        <w:pStyle w:val="BodyText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>Be</w:t>
      </w:r>
      <w:r>
        <w:rPr>
          <w:rFonts w:cstheme="minorHAnsi"/>
        </w:rPr>
        <w:t>ing</w:t>
      </w:r>
      <w:r>
        <w:rPr>
          <w:rFonts w:cstheme="minorHAnsi"/>
        </w:rPr>
        <w:t xml:space="preserve"> familiar with the school’s emergency procedures </w:t>
      </w:r>
    </w:p>
    <w:p w:rsidR="00412D38" w:rsidRDefault="00412D38" w:rsidP="00412D38">
      <w:pPr>
        <w:pStyle w:val="BodyText"/>
        <w:numPr>
          <w:ilvl w:val="0"/>
          <w:numId w:val="19"/>
        </w:numPr>
        <w:rPr>
          <w:rFonts w:cstheme="minorHAnsi"/>
        </w:rPr>
      </w:pPr>
      <w:r>
        <w:rPr>
          <w:rFonts w:cstheme="minorHAnsi"/>
        </w:rPr>
        <w:t>Using their mobile phone to contact the school office to call for assistance in the school yard</w:t>
      </w:r>
    </w:p>
    <w:p w:rsidR="00412D38" w:rsidRDefault="00412D38" w:rsidP="00412D38">
      <w:pPr>
        <w:pStyle w:val="BodyText"/>
        <w:numPr>
          <w:ilvl w:val="0"/>
          <w:numId w:val="19"/>
        </w:numPr>
        <w:rPr>
          <w:rFonts w:cstheme="minorHAnsi"/>
        </w:rPr>
      </w:pPr>
      <w:r>
        <w:rPr>
          <w:rFonts w:cstheme="minorHAnsi"/>
        </w:rPr>
        <w:t>Ensuring the safety of the patient and the rest of the children in their care</w:t>
      </w:r>
    </w:p>
    <w:p w:rsidR="00412D38" w:rsidRDefault="00412D38" w:rsidP="00412D38">
      <w:pPr>
        <w:pStyle w:val="BodyText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>Contacting emergency medical services (Call 000)</w:t>
      </w:r>
    </w:p>
    <w:p w:rsidR="00412D38" w:rsidRDefault="00412D38" w:rsidP="00412D38">
      <w:pPr>
        <w:pStyle w:val="BodyText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 xml:space="preserve">Contacting parents/guardians or emergency contact </w:t>
      </w:r>
    </w:p>
    <w:p w:rsidR="00412D38" w:rsidRDefault="00412D38" w:rsidP="00412D38">
      <w:pPr>
        <w:pStyle w:val="BodyText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>Apply the necessary first aid procedures or medication until emergency services arrive.</w:t>
      </w:r>
    </w:p>
    <w:p w:rsidR="00412D38" w:rsidRDefault="00412D38" w:rsidP="00412D38">
      <w:pPr>
        <w:pStyle w:val="BodyText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>Accompanying student to the hospital in an ambulance if a parent/guardian cannot do so; the age of the student justifies it; the student chooses to be accompanied; alternative supervision for remaining students can be arranged.</w:t>
      </w:r>
    </w:p>
    <w:p w:rsidR="00412D38" w:rsidRDefault="00412D38" w:rsidP="00412D38">
      <w:pPr>
        <w:pStyle w:val="BodyText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 xml:space="preserve">Accompanying </w:t>
      </w:r>
      <w:r>
        <w:rPr>
          <w:rFonts w:cstheme="minorHAnsi"/>
        </w:rPr>
        <w:t>student</w:t>
      </w:r>
      <w:r>
        <w:rPr>
          <w:rFonts w:cstheme="minorHAnsi"/>
        </w:rPr>
        <w:t xml:space="preserve"> to the hospital in</w:t>
      </w:r>
      <w:r>
        <w:rPr>
          <w:rFonts w:cstheme="minorHAnsi"/>
        </w:rPr>
        <w:t xml:space="preserve"> a private vehicle if an ambulance is not available.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412D38" w:rsidRDefault="00412D38" w:rsidP="00412D38">
      <w:pPr>
        <w:pStyle w:val="BodyText"/>
        <w:rPr>
          <w:rFonts w:cstheme="minorHAnsi"/>
          <w:b/>
          <w:sz w:val="28"/>
          <w:szCs w:val="28"/>
        </w:rPr>
      </w:pPr>
    </w:p>
    <w:p w:rsidR="00412D38" w:rsidRPr="00412D38" w:rsidRDefault="00412D38" w:rsidP="00412D38">
      <w:pPr>
        <w:pStyle w:val="BodyTex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Non-</w:t>
      </w:r>
      <w:r w:rsidRPr="00412D38">
        <w:rPr>
          <w:rFonts w:cstheme="minorHAnsi"/>
          <w:b/>
          <w:sz w:val="28"/>
          <w:szCs w:val="28"/>
        </w:rPr>
        <w:t xml:space="preserve">Emergency Response </w:t>
      </w:r>
    </w:p>
    <w:p w:rsidR="00412D38" w:rsidRDefault="00412D38" w:rsidP="00495597">
      <w:pPr>
        <w:pStyle w:val="BodyText"/>
        <w:rPr>
          <w:rFonts w:cstheme="minorHAnsi"/>
        </w:rPr>
      </w:pPr>
      <w:r w:rsidRPr="00412D38">
        <w:rPr>
          <w:rFonts w:cstheme="minorHAnsi"/>
        </w:rPr>
        <w:lastRenderedPageBreak/>
        <w:t xml:space="preserve">Staff providing </w:t>
      </w:r>
      <w:r>
        <w:rPr>
          <w:rFonts w:cstheme="minorHAnsi"/>
        </w:rPr>
        <w:t>first aid may assess than an emergency response is not required, but medical advice is needed. The school should ask the parents/guardians to collect the student and recommend that advice is sought from a medical practitioner.  This response would apply if a student:</w:t>
      </w:r>
    </w:p>
    <w:p w:rsidR="00412D38" w:rsidRDefault="00412D38" w:rsidP="00412D38">
      <w:pPr>
        <w:pStyle w:val="BodyText"/>
        <w:numPr>
          <w:ilvl w:val="0"/>
          <w:numId w:val="20"/>
        </w:numPr>
        <w:rPr>
          <w:rFonts w:cstheme="minorHAnsi"/>
        </w:rPr>
      </w:pPr>
      <w:r>
        <w:rPr>
          <w:rFonts w:cstheme="minorHAnsi"/>
        </w:rPr>
        <w:t>Receives a blow to the head but there are no signs of concussion</w:t>
      </w:r>
    </w:p>
    <w:p w:rsidR="00412D38" w:rsidRPr="00412D38" w:rsidRDefault="00412D38" w:rsidP="00412D38">
      <w:pPr>
        <w:pStyle w:val="BodyText"/>
        <w:numPr>
          <w:ilvl w:val="0"/>
          <w:numId w:val="20"/>
        </w:numPr>
        <w:rPr>
          <w:rFonts w:cstheme="minorHAnsi"/>
        </w:rPr>
      </w:pPr>
      <w:r>
        <w:rPr>
          <w:rFonts w:cstheme="minorHAnsi"/>
        </w:rPr>
        <w:t>Reports persistent aches and pains</w:t>
      </w:r>
    </w:p>
    <w:p w:rsidR="00412D38" w:rsidRDefault="00412D38" w:rsidP="00495597">
      <w:pPr>
        <w:pStyle w:val="BodyText"/>
        <w:rPr>
          <w:b/>
          <w:w w:val="85"/>
          <w:sz w:val="28"/>
          <w:szCs w:val="28"/>
        </w:rPr>
      </w:pPr>
    </w:p>
    <w:p w:rsidR="005F2ADA" w:rsidRPr="00495597" w:rsidRDefault="00EA691D" w:rsidP="00495597">
      <w:pPr>
        <w:pStyle w:val="BodyText"/>
        <w:rPr>
          <w:b/>
          <w:sz w:val="28"/>
          <w:szCs w:val="28"/>
        </w:rPr>
      </w:pPr>
      <w:r w:rsidRPr="00495597">
        <w:rPr>
          <w:b/>
          <w:w w:val="85"/>
          <w:sz w:val="28"/>
          <w:szCs w:val="28"/>
        </w:rPr>
        <w:t>Procedures for implementation: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equipment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kits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needs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maintained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cleaned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regularly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Health Officer.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Equipment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used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cleaned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thoroughly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immediately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after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use,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before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 xml:space="preserve">being </w:t>
      </w:r>
      <w:r w:rsidRPr="00495597">
        <w:rPr>
          <w:rFonts w:cstheme="minorHAnsi"/>
          <w:w w:val="95"/>
        </w:rPr>
        <w:t>returned</w:t>
      </w:r>
      <w:r w:rsidRPr="00495597">
        <w:rPr>
          <w:rFonts w:cstheme="minorHAnsi"/>
          <w:spacing w:val="-30"/>
          <w:w w:val="95"/>
        </w:rPr>
        <w:t xml:space="preserve"> </w:t>
      </w:r>
      <w:r w:rsidRPr="00495597">
        <w:rPr>
          <w:rFonts w:cstheme="minorHAnsi"/>
          <w:w w:val="95"/>
        </w:rPr>
        <w:t>to</w:t>
      </w:r>
      <w:r w:rsidRPr="00495597">
        <w:rPr>
          <w:rFonts w:cstheme="minorHAnsi"/>
          <w:spacing w:val="-30"/>
          <w:w w:val="95"/>
        </w:rPr>
        <w:t xml:space="preserve"> </w:t>
      </w:r>
      <w:r w:rsidRPr="00495597">
        <w:rPr>
          <w:rFonts w:cstheme="minorHAnsi"/>
          <w:w w:val="95"/>
        </w:rPr>
        <w:t>Kit.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Due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possible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transmission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Blood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Born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Viruses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(BBV)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following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precautions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be observed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rendering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aid: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495597" w:rsidRPr="00495597" w:rsidRDefault="00495597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Avoid contact with blood while comforting the student.</w:t>
      </w:r>
    </w:p>
    <w:p w:rsidR="002F7914" w:rsidRPr="00495597" w:rsidRDefault="00EA691D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A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supply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disposable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gloves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1"/>
        </w:rPr>
        <w:t xml:space="preserve"> </w:t>
      </w:r>
      <w:r w:rsidR="00495597" w:rsidRPr="00495597">
        <w:rPr>
          <w:rFonts w:cstheme="minorHAnsi"/>
        </w:rPr>
        <w:t xml:space="preserve">available to be </w:t>
      </w:r>
      <w:r w:rsidRPr="00495597">
        <w:rPr>
          <w:rFonts w:cstheme="minorHAnsi"/>
        </w:rPr>
        <w:t>used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disposed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appropriately.</w:t>
      </w:r>
    </w:p>
    <w:p w:rsidR="002F7914" w:rsidRPr="00495597" w:rsidRDefault="00EA691D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Avoid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contact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blood.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If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contact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occurs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area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washed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thoroughly,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using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soap.</w:t>
      </w:r>
    </w:p>
    <w:p w:rsidR="00495597" w:rsidRPr="00495597" w:rsidRDefault="00495597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Flush the wound using water; wash using water and soap.</w:t>
      </w:r>
    </w:p>
    <w:p w:rsidR="00495597" w:rsidRPr="00495597" w:rsidRDefault="00495597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Pat dry the wound and apply dressing ensuring the wound is covered.</w:t>
      </w:r>
    </w:p>
    <w:p w:rsidR="00495597" w:rsidRPr="00495597" w:rsidRDefault="00495597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If bleeding continues apply pressure using a hand or firm bandage.</w:t>
      </w:r>
    </w:p>
    <w:p w:rsidR="00495597" w:rsidRPr="00495597" w:rsidRDefault="00495597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 xml:space="preserve">Use a paper towel to mop up blood spills. </w:t>
      </w:r>
    </w:p>
    <w:p w:rsidR="002F7914" w:rsidRPr="00495597" w:rsidRDefault="00EA691D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Place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all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waste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material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contaminated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blood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body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fluids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plastic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bag,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tied shut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placed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waste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bin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disposal.</w:t>
      </w:r>
    </w:p>
    <w:p w:rsidR="002F7914" w:rsidRPr="00495597" w:rsidRDefault="00EA691D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Clean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immediately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all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blood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body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fluid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spills</w:t>
      </w:r>
      <w:r w:rsidR="00495597" w:rsidRPr="00495597">
        <w:rPr>
          <w:rFonts w:cstheme="minorHAnsi"/>
        </w:rPr>
        <w:t xml:space="preserve"> with water and detergent</w:t>
      </w:r>
      <w:r w:rsidRPr="00495597">
        <w:rPr>
          <w:rFonts w:cstheme="minorHAnsi"/>
        </w:rPr>
        <w:t>.</w:t>
      </w:r>
    </w:p>
    <w:p w:rsidR="002F7914" w:rsidRPr="00495597" w:rsidRDefault="00EA691D" w:rsidP="00495597">
      <w:pPr>
        <w:pStyle w:val="BodyText"/>
        <w:numPr>
          <w:ilvl w:val="0"/>
          <w:numId w:val="12"/>
        </w:numPr>
        <w:rPr>
          <w:rFonts w:cstheme="minorHAnsi"/>
        </w:rPr>
      </w:pPr>
      <w:r w:rsidRPr="00495597">
        <w:rPr>
          <w:rFonts w:cstheme="minorHAnsi"/>
        </w:rPr>
        <w:t>Every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Kit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include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facemask,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use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CPR.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495597" w:rsidP="00495597">
      <w:pPr>
        <w:pStyle w:val="BodyText"/>
        <w:rPr>
          <w:rFonts w:cstheme="minorHAnsi"/>
        </w:rPr>
      </w:pPr>
      <w:r>
        <w:rPr>
          <w:rFonts w:cstheme="minorHAnsi"/>
          <w:spacing w:val="-32"/>
        </w:rPr>
        <w:t xml:space="preserve">Staff </w:t>
      </w:r>
      <w:r w:rsidR="00EA691D" w:rsidRPr="00495597">
        <w:rPr>
          <w:rFonts w:cstheme="minorHAnsi"/>
        </w:rPr>
        <w:t>members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may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exercise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watching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brief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in</w:t>
      </w:r>
      <w:r w:rsidR="00EA691D" w:rsidRPr="00495597">
        <w:rPr>
          <w:rFonts w:cstheme="minorHAnsi"/>
          <w:spacing w:val="-31"/>
        </w:rPr>
        <w:t xml:space="preserve"> </w:t>
      </w:r>
      <w:r w:rsidR="00EA691D" w:rsidRPr="00495597">
        <w:rPr>
          <w:rFonts w:cstheme="minorHAnsi"/>
        </w:rPr>
        <w:t>regard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to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31"/>
        </w:rPr>
        <w:t xml:space="preserve"> </w:t>
      </w:r>
      <w:r w:rsidR="00EA691D" w:rsidRPr="00495597">
        <w:rPr>
          <w:rFonts w:cstheme="minorHAnsi"/>
        </w:rPr>
        <w:t>student</w:t>
      </w:r>
      <w:r w:rsidR="00EA691D" w:rsidRPr="00495597">
        <w:rPr>
          <w:rFonts w:cstheme="minorHAnsi"/>
          <w:spacing w:val="-30"/>
        </w:rPr>
        <w:t xml:space="preserve"> </w:t>
      </w:r>
      <w:r w:rsidR="00EA691D" w:rsidRPr="00495597">
        <w:rPr>
          <w:rFonts w:cstheme="minorHAnsi"/>
        </w:rPr>
        <w:t>with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apparently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minor injuries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or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illness.</w:t>
      </w:r>
      <w:r w:rsidRPr="00495597">
        <w:rPr>
          <w:rFonts w:cstheme="minorHAnsi"/>
        </w:rPr>
        <w:t xml:space="preserve"> 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If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47"/>
        </w:rPr>
        <w:t xml:space="preserve"> </w:t>
      </w:r>
      <w:r w:rsidR="00EA691D" w:rsidRPr="00495597">
        <w:rPr>
          <w:rFonts w:cstheme="minorHAnsi"/>
        </w:rPr>
        <w:t>child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is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obviously</w:t>
      </w:r>
      <w:r w:rsidR="00EA691D" w:rsidRPr="00495597">
        <w:rPr>
          <w:rFonts w:cstheme="minorHAnsi"/>
          <w:spacing w:val="-47"/>
        </w:rPr>
        <w:t xml:space="preserve"> </w:t>
      </w:r>
      <w:r w:rsidR="00EA691D" w:rsidRPr="00495597">
        <w:rPr>
          <w:rFonts w:cstheme="minorHAnsi"/>
        </w:rPr>
        <w:t>sick,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staff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will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contact</w:t>
      </w:r>
      <w:r w:rsidR="00EA691D" w:rsidRPr="00495597">
        <w:rPr>
          <w:rFonts w:cstheme="minorHAnsi"/>
          <w:spacing w:val="-47"/>
        </w:rPr>
        <w:t xml:space="preserve"> </w:t>
      </w:r>
      <w:r w:rsidR="00EA691D" w:rsidRPr="00495597">
        <w:rPr>
          <w:rFonts w:cstheme="minorHAnsi"/>
        </w:rPr>
        <w:t>parent/guardian</w:t>
      </w:r>
      <w:r w:rsidR="00EA691D" w:rsidRPr="00495597">
        <w:rPr>
          <w:rFonts w:cstheme="minorHAnsi"/>
          <w:spacing w:val="-47"/>
        </w:rPr>
        <w:t xml:space="preserve"> </w:t>
      </w:r>
      <w:r w:rsidR="00EA691D" w:rsidRPr="00495597">
        <w:rPr>
          <w:rFonts w:cstheme="minorHAnsi"/>
        </w:rPr>
        <w:t>or</w:t>
      </w:r>
      <w:r w:rsidR="00EA691D" w:rsidRPr="00495597">
        <w:rPr>
          <w:rFonts w:cstheme="minorHAnsi"/>
          <w:spacing w:val="-48"/>
        </w:rPr>
        <w:t xml:space="preserve"> </w:t>
      </w:r>
      <w:r w:rsidR="00EA691D" w:rsidRPr="00495597">
        <w:rPr>
          <w:rFonts w:cstheme="minorHAnsi"/>
        </w:rPr>
        <w:t>emergency contact.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General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Hygiene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standards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need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maintained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throughout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school.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These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 xml:space="preserve">include </w:t>
      </w:r>
      <w:r w:rsidRPr="00495597">
        <w:rPr>
          <w:rFonts w:cstheme="minorHAnsi"/>
          <w:w w:val="95"/>
        </w:rPr>
        <w:t>teacher</w:t>
      </w:r>
      <w:r w:rsidRPr="00495597">
        <w:rPr>
          <w:rFonts w:cstheme="minorHAnsi"/>
          <w:spacing w:val="-24"/>
          <w:w w:val="95"/>
        </w:rPr>
        <w:t xml:space="preserve"> </w:t>
      </w:r>
      <w:r w:rsidRPr="00495597">
        <w:rPr>
          <w:rFonts w:cstheme="minorHAnsi"/>
          <w:w w:val="95"/>
        </w:rPr>
        <w:t>responsibility</w:t>
      </w:r>
      <w:r w:rsidRPr="00495597">
        <w:rPr>
          <w:rFonts w:cstheme="minorHAnsi"/>
          <w:spacing w:val="-25"/>
          <w:w w:val="95"/>
        </w:rPr>
        <w:t xml:space="preserve"> </w:t>
      </w:r>
      <w:r w:rsidRPr="00495597">
        <w:rPr>
          <w:rFonts w:cstheme="minorHAnsi"/>
          <w:w w:val="95"/>
        </w:rPr>
        <w:t>to</w:t>
      </w:r>
      <w:r w:rsidRPr="00495597">
        <w:rPr>
          <w:rFonts w:cstheme="minorHAnsi"/>
          <w:spacing w:val="-24"/>
          <w:w w:val="95"/>
        </w:rPr>
        <w:t xml:space="preserve"> </w:t>
      </w:r>
      <w:r w:rsidRPr="00495597">
        <w:rPr>
          <w:rFonts w:cstheme="minorHAnsi"/>
          <w:w w:val="95"/>
        </w:rPr>
        <w:t>ensure:</w:t>
      </w:r>
    </w:p>
    <w:p w:rsidR="002F7914" w:rsidRPr="00495597" w:rsidRDefault="00EA691D" w:rsidP="00495597">
      <w:pPr>
        <w:pStyle w:val="BodyText"/>
        <w:numPr>
          <w:ilvl w:val="0"/>
          <w:numId w:val="13"/>
        </w:numPr>
        <w:rPr>
          <w:rFonts w:cstheme="minorHAnsi"/>
        </w:rPr>
      </w:pPr>
      <w:r w:rsidRPr="00495597">
        <w:rPr>
          <w:rFonts w:cstheme="minorHAnsi"/>
        </w:rPr>
        <w:t>Mouthpieces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from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musical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instruments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washed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cleaned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thoroughly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after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each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use.</w:t>
      </w:r>
    </w:p>
    <w:p w:rsidR="002F7914" w:rsidRPr="00495597" w:rsidRDefault="00EA691D" w:rsidP="00495597">
      <w:pPr>
        <w:pStyle w:val="BodyText"/>
        <w:numPr>
          <w:ilvl w:val="0"/>
          <w:numId w:val="13"/>
        </w:numPr>
        <w:rPr>
          <w:rFonts w:cstheme="minorHAnsi"/>
        </w:rPr>
      </w:pPr>
      <w:r w:rsidRPr="00495597">
        <w:rPr>
          <w:rFonts w:cstheme="minorHAnsi"/>
        </w:rPr>
        <w:t>Crockery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eating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utensils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cleaned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dried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not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left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soaking.</w:t>
      </w:r>
    </w:p>
    <w:p w:rsidR="002F7914" w:rsidRPr="00495597" w:rsidRDefault="00EA691D" w:rsidP="00495597">
      <w:pPr>
        <w:pStyle w:val="BodyText"/>
        <w:numPr>
          <w:ilvl w:val="0"/>
          <w:numId w:val="13"/>
        </w:numPr>
        <w:rPr>
          <w:rFonts w:cstheme="minorHAnsi"/>
        </w:rPr>
      </w:pPr>
      <w:r w:rsidRPr="00495597">
        <w:rPr>
          <w:rFonts w:cstheme="minorHAnsi"/>
        </w:rPr>
        <w:t>Use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paper</w:t>
      </w:r>
      <w:r w:rsidRPr="00495597">
        <w:rPr>
          <w:rFonts w:cstheme="minorHAnsi"/>
          <w:spacing w:val="-36"/>
        </w:rPr>
        <w:t xml:space="preserve"> </w:t>
      </w:r>
      <w:r w:rsidR="003271EF" w:rsidRPr="00495597">
        <w:rPr>
          <w:rFonts w:cstheme="minorHAnsi"/>
        </w:rPr>
        <w:t>toweling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hand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dryers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preferred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option.</w:t>
      </w:r>
    </w:p>
    <w:p w:rsidR="002F7914" w:rsidRPr="00495597" w:rsidRDefault="003271EF" w:rsidP="00495597">
      <w:pPr>
        <w:pStyle w:val="BodyText"/>
        <w:numPr>
          <w:ilvl w:val="0"/>
          <w:numId w:val="13"/>
        </w:numPr>
        <w:rPr>
          <w:rFonts w:cstheme="minorHAnsi"/>
        </w:rPr>
      </w:pPr>
      <w:r w:rsidRPr="00495597">
        <w:rPr>
          <w:rFonts w:cstheme="minorHAnsi"/>
        </w:rPr>
        <w:t>Uniforms are washed after each use.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495597" w:rsidRDefault="00723B96" w:rsidP="00495597">
      <w:pPr>
        <w:pStyle w:val="BodyText"/>
        <w:rPr>
          <w:b/>
          <w:w w:val="85"/>
          <w:sz w:val="28"/>
          <w:szCs w:val="28"/>
        </w:rPr>
      </w:pPr>
      <w:r>
        <w:rPr>
          <w:b/>
          <w:w w:val="85"/>
          <w:sz w:val="28"/>
          <w:szCs w:val="28"/>
        </w:rPr>
        <w:t>If a student feels unwell the school should:</w:t>
      </w:r>
    </w:p>
    <w:p w:rsidR="00723B96" w:rsidRDefault="00723B96" w:rsidP="00723B96">
      <w:pPr>
        <w:pStyle w:val="BodyText"/>
        <w:numPr>
          <w:ilvl w:val="0"/>
          <w:numId w:val="15"/>
        </w:numPr>
        <w:rPr>
          <w:w w:val="85"/>
        </w:rPr>
      </w:pPr>
      <w:r>
        <w:rPr>
          <w:w w:val="85"/>
        </w:rPr>
        <w:t>Assess a range of signs and symptoms including:</w:t>
      </w:r>
    </w:p>
    <w:p w:rsidR="00723B96" w:rsidRDefault="00723B96" w:rsidP="00723B96">
      <w:pPr>
        <w:pStyle w:val="BodyText"/>
        <w:numPr>
          <w:ilvl w:val="1"/>
          <w:numId w:val="15"/>
        </w:numPr>
        <w:rPr>
          <w:w w:val="85"/>
        </w:rPr>
      </w:pPr>
      <w:r>
        <w:rPr>
          <w:w w:val="85"/>
        </w:rPr>
        <w:t>Whether the student has a fever</w:t>
      </w:r>
    </w:p>
    <w:p w:rsidR="00723B96" w:rsidRDefault="00723B96" w:rsidP="00723B96">
      <w:pPr>
        <w:pStyle w:val="BodyText"/>
        <w:numPr>
          <w:ilvl w:val="1"/>
          <w:numId w:val="15"/>
        </w:numPr>
        <w:rPr>
          <w:w w:val="85"/>
        </w:rPr>
      </w:pPr>
      <w:r>
        <w:rPr>
          <w:w w:val="85"/>
        </w:rPr>
        <w:t>Whether the student’s skin feels warn/hot to touch</w:t>
      </w:r>
    </w:p>
    <w:p w:rsidR="00723B96" w:rsidRDefault="00723B96" w:rsidP="00723B96">
      <w:pPr>
        <w:pStyle w:val="BodyText"/>
        <w:numPr>
          <w:ilvl w:val="1"/>
          <w:numId w:val="15"/>
        </w:numPr>
        <w:rPr>
          <w:w w:val="85"/>
        </w:rPr>
      </w:pPr>
      <w:r>
        <w:rPr>
          <w:w w:val="85"/>
        </w:rPr>
        <w:t>If the student looks pale but has flushed cheeks</w:t>
      </w:r>
    </w:p>
    <w:p w:rsidR="00723B96" w:rsidRDefault="00723B96" w:rsidP="00723B96">
      <w:pPr>
        <w:pStyle w:val="BodyText"/>
        <w:numPr>
          <w:ilvl w:val="1"/>
          <w:numId w:val="15"/>
        </w:numPr>
        <w:rPr>
          <w:w w:val="85"/>
        </w:rPr>
      </w:pPr>
      <w:r>
        <w:rPr>
          <w:w w:val="85"/>
        </w:rPr>
        <w:t>Whether the student indicates that they feel hot</w:t>
      </w:r>
    </w:p>
    <w:p w:rsidR="00723B96" w:rsidRDefault="00723B96" w:rsidP="00723B96">
      <w:pPr>
        <w:pStyle w:val="BodyText"/>
        <w:numPr>
          <w:ilvl w:val="0"/>
          <w:numId w:val="15"/>
        </w:numPr>
        <w:rPr>
          <w:w w:val="85"/>
        </w:rPr>
      </w:pPr>
      <w:r>
        <w:rPr>
          <w:w w:val="85"/>
        </w:rPr>
        <w:t>Take action based on the summary of signs and symptoms</w:t>
      </w:r>
    </w:p>
    <w:p w:rsidR="00723B96" w:rsidRDefault="00723B96" w:rsidP="00723B96">
      <w:pPr>
        <w:pStyle w:val="BodyText"/>
        <w:numPr>
          <w:ilvl w:val="0"/>
          <w:numId w:val="15"/>
        </w:numPr>
        <w:rPr>
          <w:w w:val="85"/>
        </w:rPr>
      </w:pPr>
      <w:r>
        <w:rPr>
          <w:w w:val="85"/>
        </w:rPr>
        <w:t xml:space="preserve">Immediately seek emergency assistance or contact the parent or </w:t>
      </w:r>
      <w:proofErr w:type="spellStart"/>
      <w:r>
        <w:rPr>
          <w:w w:val="85"/>
        </w:rPr>
        <w:t>carer</w:t>
      </w:r>
      <w:proofErr w:type="spellEnd"/>
      <w:r>
        <w:rPr>
          <w:w w:val="85"/>
        </w:rPr>
        <w:t>.</w:t>
      </w:r>
    </w:p>
    <w:p w:rsidR="00723B96" w:rsidRDefault="00723B96" w:rsidP="00723B96">
      <w:pPr>
        <w:pStyle w:val="BodyText"/>
        <w:rPr>
          <w:w w:val="85"/>
        </w:rPr>
      </w:pPr>
    </w:p>
    <w:p w:rsidR="00723B96" w:rsidRPr="00723B96" w:rsidRDefault="00723B96" w:rsidP="00723B96">
      <w:pPr>
        <w:pStyle w:val="BodyText"/>
        <w:rPr>
          <w:w w:val="85"/>
        </w:rPr>
      </w:pPr>
    </w:p>
    <w:p w:rsidR="00495597" w:rsidRDefault="00723B96" w:rsidP="00495597">
      <w:pPr>
        <w:pStyle w:val="BodyText"/>
        <w:rPr>
          <w:b/>
          <w:w w:val="85"/>
          <w:sz w:val="28"/>
          <w:szCs w:val="28"/>
        </w:rPr>
      </w:pPr>
      <w:r>
        <w:rPr>
          <w:b/>
          <w:w w:val="85"/>
          <w:sz w:val="28"/>
          <w:szCs w:val="28"/>
        </w:rPr>
        <w:lastRenderedPageBreak/>
        <w:t>When using an icepack to treat a minor bump or bruise:</w:t>
      </w:r>
    </w:p>
    <w:p w:rsidR="00723B96" w:rsidRDefault="00723B96" w:rsidP="00723B96">
      <w:pPr>
        <w:pStyle w:val="BodyText"/>
        <w:numPr>
          <w:ilvl w:val="0"/>
          <w:numId w:val="16"/>
        </w:numPr>
        <w:rPr>
          <w:w w:val="85"/>
        </w:rPr>
      </w:pPr>
      <w:r>
        <w:rPr>
          <w:w w:val="85"/>
        </w:rPr>
        <w:t xml:space="preserve">Wrap in a </w:t>
      </w:r>
      <w:proofErr w:type="spellStart"/>
      <w:r>
        <w:rPr>
          <w:w w:val="85"/>
        </w:rPr>
        <w:t>Chux</w:t>
      </w:r>
      <w:proofErr w:type="spellEnd"/>
      <w:r>
        <w:rPr>
          <w:w w:val="85"/>
        </w:rPr>
        <w:t xml:space="preserve"> Wipe before applying to skin</w:t>
      </w:r>
    </w:p>
    <w:p w:rsidR="00723B96" w:rsidRDefault="00723B96" w:rsidP="00723B96">
      <w:pPr>
        <w:pStyle w:val="BodyText"/>
        <w:numPr>
          <w:ilvl w:val="0"/>
          <w:numId w:val="16"/>
        </w:numPr>
        <w:rPr>
          <w:w w:val="85"/>
        </w:rPr>
      </w:pPr>
      <w:r>
        <w:rPr>
          <w:w w:val="85"/>
        </w:rPr>
        <w:t>Remove if pain or discomfort occurs</w:t>
      </w:r>
    </w:p>
    <w:p w:rsidR="00723B96" w:rsidRDefault="00723B96" w:rsidP="00723B96">
      <w:pPr>
        <w:pStyle w:val="BodyText"/>
        <w:numPr>
          <w:ilvl w:val="0"/>
          <w:numId w:val="16"/>
        </w:numPr>
        <w:rPr>
          <w:w w:val="85"/>
        </w:rPr>
      </w:pPr>
      <w:r>
        <w:rPr>
          <w:w w:val="85"/>
        </w:rPr>
        <w:t>Only use a cold wet towel when an injury causes a nose bleed.</w:t>
      </w:r>
    </w:p>
    <w:p w:rsidR="00723B96" w:rsidRDefault="00723B96" w:rsidP="00723B96">
      <w:pPr>
        <w:pStyle w:val="BodyText"/>
        <w:rPr>
          <w:w w:val="85"/>
        </w:rPr>
      </w:pPr>
    </w:p>
    <w:p w:rsidR="00723B96" w:rsidRPr="00723B96" w:rsidRDefault="00723B96" w:rsidP="00723B96">
      <w:pPr>
        <w:pStyle w:val="BodyText"/>
        <w:rPr>
          <w:b/>
          <w:w w:val="85"/>
          <w:sz w:val="28"/>
          <w:szCs w:val="28"/>
        </w:rPr>
      </w:pPr>
      <w:r>
        <w:rPr>
          <w:b/>
          <w:w w:val="85"/>
          <w:sz w:val="28"/>
          <w:szCs w:val="28"/>
        </w:rPr>
        <w:t>Do not use an icepack when there is a:</w:t>
      </w:r>
    </w:p>
    <w:p w:rsidR="00495597" w:rsidRPr="00723B96" w:rsidRDefault="00723B96" w:rsidP="00723B96">
      <w:pPr>
        <w:pStyle w:val="BodyText"/>
        <w:numPr>
          <w:ilvl w:val="0"/>
          <w:numId w:val="17"/>
        </w:numPr>
        <w:rPr>
          <w:w w:val="85"/>
        </w:rPr>
      </w:pPr>
      <w:r w:rsidRPr="00723B96">
        <w:rPr>
          <w:w w:val="85"/>
        </w:rPr>
        <w:t>Loss of consciousness</w:t>
      </w:r>
    </w:p>
    <w:p w:rsidR="00723B96" w:rsidRPr="00723B96" w:rsidRDefault="00723B96" w:rsidP="00723B96">
      <w:pPr>
        <w:pStyle w:val="BodyText"/>
        <w:numPr>
          <w:ilvl w:val="0"/>
          <w:numId w:val="17"/>
        </w:numPr>
        <w:rPr>
          <w:w w:val="85"/>
        </w:rPr>
      </w:pPr>
      <w:r w:rsidRPr="00723B96">
        <w:rPr>
          <w:w w:val="85"/>
        </w:rPr>
        <w:t>Less than alert conscious state</w:t>
      </w:r>
    </w:p>
    <w:p w:rsidR="00723B96" w:rsidRPr="00723B96" w:rsidRDefault="00723B96" w:rsidP="00723B96">
      <w:pPr>
        <w:pStyle w:val="BodyText"/>
        <w:numPr>
          <w:ilvl w:val="0"/>
          <w:numId w:val="17"/>
        </w:numPr>
        <w:rPr>
          <w:w w:val="85"/>
        </w:rPr>
      </w:pPr>
      <w:r w:rsidRPr="00723B96">
        <w:rPr>
          <w:w w:val="85"/>
        </w:rPr>
        <w:t>Suspicion of a fracture</w:t>
      </w:r>
    </w:p>
    <w:p w:rsidR="00723B96" w:rsidRPr="00723B96" w:rsidRDefault="00723B96" w:rsidP="00723B96">
      <w:pPr>
        <w:pStyle w:val="BodyText"/>
        <w:numPr>
          <w:ilvl w:val="0"/>
          <w:numId w:val="17"/>
        </w:numPr>
        <w:rPr>
          <w:w w:val="85"/>
        </w:rPr>
      </w:pPr>
      <w:r w:rsidRPr="00723B96">
        <w:rPr>
          <w:w w:val="85"/>
        </w:rPr>
        <w:t>Suspicion of a spinal injury</w:t>
      </w:r>
    </w:p>
    <w:p w:rsidR="00723B96" w:rsidRPr="00723B96" w:rsidRDefault="00723B96" w:rsidP="00723B96">
      <w:pPr>
        <w:pStyle w:val="BodyText"/>
        <w:numPr>
          <w:ilvl w:val="0"/>
          <w:numId w:val="17"/>
        </w:numPr>
        <w:rPr>
          <w:w w:val="85"/>
        </w:rPr>
      </w:pPr>
      <w:r w:rsidRPr="00723B96">
        <w:rPr>
          <w:w w:val="85"/>
        </w:rPr>
        <w:t>Damage to eyes or ears</w:t>
      </w:r>
    </w:p>
    <w:p w:rsidR="00723B96" w:rsidRPr="00723B96" w:rsidRDefault="00723B96" w:rsidP="00723B96">
      <w:pPr>
        <w:pStyle w:val="BodyText"/>
        <w:numPr>
          <w:ilvl w:val="0"/>
          <w:numId w:val="17"/>
        </w:numPr>
        <w:rPr>
          <w:w w:val="85"/>
        </w:rPr>
      </w:pPr>
      <w:r w:rsidRPr="00723B96">
        <w:rPr>
          <w:w w:val="85"/>
        </w:rPr>
        <w:t>Penetration of the skin</w:t>
      </w:r>
    </w:p>
    <w:p w:rsidR="00723B96" w:rsidRPr="00723B96" w:rsidRDefault="00723B96" w:rsidP="00723B96">
      <w:pPr>
        <w:pStyle w:val="BodyText"/>
        <w:numPr>
          <w:ilvl w:val="0"/>
          <w:numId w:val="17"/>
        </w:numPr>
        <w:rPr>
          <w:w w:val="85"/>
        </w:rPr>
      </w:pPr>
      <w:r w:rsidRPr="00723B96">
        <w:rPr>
          <w:w w:val="85"/>
        </w:rPr>
        <w:t>Deep open wound.</w:t>
      </w:r>
    </w:p>
    <w:p w:rsidR="00495597" w:rsidRDefault="00495597" w:rsidP="00495597">
      <w:pPr>
        <w:pStyle w:val="BodyText"/>
        <w:rPr>
          <w:b/>
          <w:w w:val="85"/>
          <w:sz w:val="28"/>
          <w:szCs w:val="28"/>
        </w:rPr>
      </w:pPr>
    </w:p>
    <w:p w:rsidR="003271EF" w:rsidRPr="00495597" w:rsidRDefault="00EA691D" w:rsidP="00495597">
      <w:pPr>
        <w:pStyle w:val="BodyText"/>
        <w:rPr>
          <w:b/>
          <w:w w:val="85"/>
          <w:sz w:val="28"/>
          <w:szCs w:val="28"/>
        </w:rPr>
      </w:pPr>
      <w:r w:rsidRPr="00495597">
        <w:rPr>
          <w:b/>
          <w:w w:val="85"/>
          <w:sz w:val="28"/>
          <w:szCs w:val="28"/>
        </w:rPr>
        <w:t xml:space="preserve">Associated Documentation </w:t>
      </w:r>
    </w:p>
    <w:p w:rsidR="003271EF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 xml:space="preserve">Medication Dispensing Policy 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  <w:w w:val="95"/>
        </w:rPr>
        <w:t>Anaphylaxis Policy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Occupational Health and Safety Policy Pastoral Care Policy</w:t>
      </w:r>
    </w:p>
    <w:p w:rsidR="00EA691D" w:rsidRPr="00495597" w:rsidRDefault="00EA691D" w:rsidP="00495597">
      <w:pPr>
        <w:pStyle w:val="BodyText"/>
        <w:rPr>
          <w:rFonts w:cstheme="minorHAnsi"/>
        </w:rPr>
      </w:pPr>
    </w:p>
    <w:p w:rsidR="00EA691D" w:rsidRPr="00495597" w:rsidRDefault="00EA691D" w:rsidP="00495597">
      <w:pPr>
        <w:pStyle w:val="BodyText"/>
        <w:rPr>
          <w:rFonts w:cstheme="minorHAnsi"/>
        </w:rPr>
      </w:pPr>
    </w:p>
    <w:p w:rsidR="00EA691D" w:rsidRPr="00495597" w:rsidRDefault="00EA691D" w:rsidP="00495597">
      <w:pPr>
        <w:pStyle w:val="BodyText"/>
        <w:rPr>
          <w:rFonts w:cstheme="minorHAnsi"/>
        </w:rPr>
      </w:pPr>
    </w:p>
    <w:p w:rsidR="00EA691D" w:rsidRPr="00495597" w:rsidRDefault="00EA691D" w:rsidP="00495597">
      <w:pPr>
        <w:pStyle w:val="BodyText"/>
        <w:rPr>
          <w:rFonts w:cstheme="minorHAnsi"/>
        </w:rPr>
      </w:pPr>
    </w:p>
    <w:p w:rsidR="00EA691D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ab/>
      </w:r>
    </w:p>
    <w:p w:rsidR="002F7914" w:rsidRPr="00495597" w:rsidRDefault="00EA691D" w:rsidP="00495597">
      <w:pPr>
        <w:pStyle w:val="BodyText"/>
        <w:rPr>
          <w:rFonts w:cstheme="minorHAnsi"/>
        </w:rPr>
        <w:sectPr w:rsidR="002F7914" w:rsidRPr="00495597" w:rsidSect="00AF244A">
          <w:footerReference w:type="default" r:id="rId8"/>
          <w:pgSz w:w="11910" w:h="16840"/>
          <w:pgMar w:top="1440" w:right="1440" w:bottom="1440" w:left="1440" w:header="0" w:footer="710" w:gutter="0"/>
          <w:cols w:space="720"/>
          <w:docGrid w:linePitch="299"/>
        </w:sectPr>
      </w:pPr>
      <w:r w:rsidRPr="00495597">
        <w:rPr>
          <w:rFonts w:cstheme="minorHAnsi"/>
        </w:rPr>
        <w:tab/>
      </w:r>
    </w:p>
    <w:p w:rsidR="00EA691D" w:rsidRPr="00495597" w:rsidRDefault="00EA691D" w:rsidP="00495597">
      <w:pPr>
        <w:pStyle w:val="BodyText"/>
        <w:rPr>
          <w:w w:val="85"/>
        </w:rPr>
      </w:pPr>
    </w:p>
    <w:p w:rsidR="00EA691D" w:rsidRPr="00495597" w:rsidRDefault="00EA691D" w:rsidP="00495597">
      <w:pPr>
        <w:pStyle w:val="BodyText"/>
        <w:rPr>
          <w:w w:val="85"/>
        </w:rPr>
      </w:pPr>
      <w:r w:rsidRPr="00495597">
        <w:rPr>
          <w:noProof/>
          <w:w w:val="85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111125</wp:posOffset>
            </wp:positionV>
            <wp:extent cx="977265" cy="1114425"/>
            <wp:effectExtent l="0" t="0" r="0" b="0"/>
            <wp:wrapTight wrapText="bothSides">
              <wp:wrapPolygon edited="0">
                <wp:start x="0" y="0"/>
                <wp:lineTo x="0" y="21415"/>
                <wp:lineTo x="21053" y="21415"/>
                <wp:lineTo x="2105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S_FinalLogo-1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691D" w:rsidRPr="00495597" w:rsidRDefault="00EA691D" w:rsidP="00495597">
      <w:pPr>
        <w:pStyle w:val="BodyText"/>
        <w:rPr>
          <w:w w:val="85"/>
        </w:rPr>
      </w:pPr>
    </w:p>
    <w:p w:rsidR="00EA691D" w:rsidRPr="00495597" w:rsidRDefault="00EA691D" w:rsidP="00495597">
      <w:pPr>
        <w:pStyle w:val="BodyText"/>
        <w:ind w:left="720" w:firstLine="720"/>
        <w:rPr>
          <w:rFonts w:cstheme="minorHAnsi"/>
          <w:b/>
          <w:w w:val="85"/>
          <w:sz w:val="36"/>
          <w:szCs w:val="36"/>
        </w:rPr>
      </w:pPr>
      <w:r w:rsidRPr="00495597">
        <w:rPr>
          <w:rFonts w:cstheme="minorHAnsi"/>
          <w:b/>
          <w:w w:val="85"/>
          <w:sz w:val="36"/>
          <w:szCs w:val="36"/>
        </w:rPr>
        <w:t>All Saints Parish School</w:t>
      </w:r>
    </w:p>
    <w:p w:rsidR="002F7914" w:rsidRPr="00495597" w:rsidRDefault="003271EF" w:rsidP="00495597">
      <w:pPr>
        <w:pStyle w:val="BodyText"/>
        <w:ind w:firstLine="720"/>
        <w:rPr>
          <w:rFonts w:cstheme="minorHAnsi"/>
          <w:b/>
          <w:sz w:val="36"/>
          <w:szCs w:val="36"/>
        </w:rPr>
      </w:pPr>
      <w:r w:rsidRPr="00495597">
        <w:rPr>
          <w:rFonts w:cstheme="minorHAnsi"/>
          <w:b/>
          <w:w w:val="85"/>
          <w:sz w:val="36"/>
          <w:szCs w:val="36"/>
        </w:rPr>
        <w:t xml:space="preserve">Medication </w:t>
      </w:r>
      <w:r w:rsidR="00EA691D" w:rsidRPr="00495597">
        <w:rPr>
          <w:rFonts w:cstheme="minorHAnsi"/>
          <w:b/>
          <w:w w:val="85"/>
          <w:sz w:val="36"/>
          <w:szCs w:val="36"/>
        </w:rPr>
        <w:t>Dispensing Policy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EA691D" w:rsidRPr="00495597" w:rsidRDefault="00EA691D" w:rsidP="00495597">
      <w:pPr>
        <w:pStyle w:val="BodyText"/>
        <w:rPr>
          <w:w w:val="95"/>
        </w:rPr>
      </w:pPr>
    </w:p>
    <w:p w:rsidR="00EA691D" w:rsidRPr="00495597" w:rsidRDefault="00EA691D" w:rsidP="00495597">
      <w:pPr>
        <w:pStyle w:val="BodyText"/>
        <w:rPr>
          <w:w w:val="95"/>
        </w:rPr>
      </w:pPr>
    </w:p>
    <w:p w:rsidR="002F7914" w:rsidRPr="00495597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95597">
        <w:rPr>
          <w:rFonts w:cstheme="minorHAnsi"/>
          <w:b/>
          <w:w w:val="95"/>
          <w:sz w:val="28"/>
          <w:szCs w:val="28"/>
        </w:rPr>
        <w:t>Rationale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This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policy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provides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4"/>
        </w:rPr>
        <w:t xml:space="preserve"> </w:t>
      </w:r>
      <w:r w:rsidR="005F2ADA" w:rsidRPr="00495597">
        <w:rPr>
          <w:rFonts w:cstheme="minorHAnsi"/>
        </w:rPr>
        <w:t xml:space="preserve">All Saints Parish School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guidelines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safety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themselves and the students in their care when assisting with dispensing of medication. The policy acknowledges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duty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care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owed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student,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students,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and other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people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who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access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school.</w:t>
      </w:r>
      <w:r w:rsidRPr="00495597">
        <w:rPr>
          <w:rFonts w:cstheme="minorHAnsi"/>
          <w:spacing w:val="27"/>
        </w:rPr>
        <w:t xml:space="preserve"> </w:t>
      </w:r>
      <w:r w:rsidRPr="00495597">
        <w:rPr>
          <w:rFonts w:cstheme="minorHAnsi"/>
        </w:rPr>
        <w:t>Our</w:t>
      </w:r>
      <w:r w:rsidRPr="00495597">
        <w:rPr>
          <w:rFonts w:cstheme="minorHAnsi"/>
          <w:spacing w:val="-25"/>
        </w:rPr>
        <w:t xml:space="preserve"> </w:t>
      </w:r>
      <w:r w:rsidR="00080DE6">
        <w:rPr>
          <w:rFonts w:cstheme="minorHAnsi"/>
        </w:rPr>
        <w:t>Vision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states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“We</w:t>
      </w:r>
      <w:r w:rsidRPr="00495597">
        <w:rPr>
          <w:rFonts w:cstheme="minorHAnsi"/>
          <w:spacing w:val="-25"/>
        </w:rPr>
        <w:t xml:space="preserve"> </w:t>
      </w:r>
      <w:r w:rsidR="00080DE6">
        <w:rPr>
          <w:rFonts w:cstheme="minorHAnsi"/>
        </w:rPr>
        <w:t>nurture</w:t>
      </w:r>
      <w:r w:rsidRPr="00495597">
        <w:rPr>
          <w:rFonts w:cstheme="minorHAnsi"/>
        </w:rPr>
        <w:t xml:space="preserve">” and </w:t>
      </w:r>
      <w:r w:rsidR="00080DE6">
        <w:rPr>
          <w:rFonts w:cstheme="minorHAnsi"/>
        </w:rPr>
        <w:t xml:space="preserve">as such </w:t>
      </w:r>
      <w:r w:rsidRPr="00495597">
        <w:rPr>
          <w:rFonts w:cstheme="minorHAnsi"/>
        </w:rPr>
        <w:t>a high level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care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involved.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policy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applies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during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course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 normal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day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during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activities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outside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normal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hours.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95597">
        <w:rPr>
          <w:rFonts w:cstheme="minorHAnsi"/>
          <w:b/>
          <w:sz w:val="28"/>
          <w:szCs w:val="28"/>
        </w:rPr>
        <w:t>Policy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Only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absolutely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necessary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during school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hours.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  <w:spacing w:val="1"/>
        </w:rPr>
        <w:t>In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such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circumstances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Principal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call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meeting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with parents/legal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guardians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sought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outline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responsibility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 xml:space="preserve">the </w:t>
      </w:r>
      <w:r w:rsidRPr="00495597">
        <w:rPr>
          <w:rFonts w:cstheme="minorHAnsi"/>
          <w:w w:val="95"/>
        </w:rPr>
        <w:t>parents/legal</w:t>
      </w:r>
      <w:r w:rsidRPr="00495597">
        <w:rPr>
          <w:rFonts w:cstheme="minorHAnsi"/>
          <w:spacing w:val="40"/>
          <w:w w:val="95"/>
        </w:rPr>
        <w:t xml:space="preserve"> </w:t>
      </w:r>
      <w:r w:rsidRPr="00495597">
        <w:rPr>
          <w:rFonts w:cstheme="minorHAnsi"/>
          <w:w w:val="95"/>
        </w:rPr>
        <w:t>guardians.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When</w:t>
      </w:r>
      <w:r w:rsidRPr="00495597">
        <w:rPr>
          <w:rFonts w:cstheme="minorHAnsi"/>
          <w:spacing w:val="-40"/>
        </w:rPr>
        <w:t xml:space="preserve"> </w:t>
      </w:r>
      <w:r w:rsidR="00080DE6">
        <w:rPr>
          <w:rFonts w:cstheme="minorHAnsi"/>
        </w:rPr>
        <w:t>All Saints Parish School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accepts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responsibility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students,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 school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owe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duty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care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those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reasonable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care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taken.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The duty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ensure,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absence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parent/legal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guardian,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given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the correct dosage of the correct medication at the correct time, according to prescribed instructions.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 xml:space="preserve">A teacher or other member of school staff </w:t>
      </w:r>
      <w:proofErr w:type="spellStart"/>
      <w:r w:rsidRPr="00495597">
        <w:rPr>
          <w:rFonts w:cstheme="minorHAnsi"/>
        </w:rPr>
        <w:t>authorised</w:t>
      </w:r>
      <w:proofErr w:type="spellEnd"/>
      <w:r w:rsidRPr="00495597">
        <w:rPr>
          <w:rFonts w:cstheme="minorHAnsi"/>
        </w:rPr>
        <w:t xml:space="preserve"> by the principal may accept responsibility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give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while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while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involved in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school-approved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activities,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following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written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request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from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parent/legal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guardian.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readily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available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4"/>
        </w:rPr>
        <w:t xml:space="preserve"> </w:t>
      </w:r>
      <w:proofErr w:type="spellStart"/>
      <w:r w:rsidRPr="00495597">
        <w:rPr>
          <w:rFonts w:cstheme="minorHAnsi"/>
        </w:rPr>
        <w:t>authorised</w:t>
      </w:r>
      <w:proofErr w:type="spellEnd"/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staff.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particularly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important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 student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goes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excursions.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Alternative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arrangements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made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parent/legal guardian for the administration of the medication if the person(s) who have agreed to administer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it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not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available.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kept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secure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place.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must be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accessible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them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both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whilst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excursions,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sports days,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camps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etc.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administer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application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policy.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Staff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responsible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administering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appropriately</w:t>
      </w:r>
      <w:r w:rsidRPr="00495597">
        <w:rPr>
          <w:rFonts w:cstheme="minorHAnsi"/>
          <w:spacing w:val="-57"/>
        </w:rPr>
        <w:t xml:space="preserve"> </w:t>
      </w:r>
      <w:r w:rsidRPr="00495597">
        <w:rPr>
          <w:rFonts w:cstheme="minorHAnsi"/>
        </w:rPr>
        <w:t>trained.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Principal,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after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consultation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staff,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if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possible,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nominate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least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two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members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of staff who will be responsible for the administration of medication in the school and on camps/excursions.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 staff members are made aware of students who:</w:t>
      </w:r>
    </w:p>
    <w:p w:rsidR="002F7914" w:rsidRPr="00495597" w:rsidRDefault="00EA691D" w:rsidP="00412D38">
      <w:pPr>
        <w:pStyle w:val="BodyText"/>
        <w:numPr>
          <w:ilvl w:val="0"/>
          <w:numId w:val="21"/>
        </w:numPr>
        <w:rPr>
          <w:rFonts w:cstheme="minorHAnsi"/>
        </w:rPr>
      </w:pPr>
      <w:r w:rsidRPr="00495597">
        <w:rPr>
          <w:rFonts w:cstheme="minorHAnsi"/>
        </w:rPr>
        <w:t>require ongoing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medication</w:t>
      </w:r>
    </w:p>
    <w:p w:rsidR="002F7914" w:rsidRPr="00495597" w:rsidRDefault="00EA691D" w:rsidP="00412D38">
      <w:pPr>
        <w:pStyle w:val="BodyText"/>
        <w:numPr>
          <w:ilvl w:val="0"/>
          <w:numId w:val="21"/>
        </w:numPr>
        <w:rPr>
          <w:rFonts w:cstheme="minorHAnsi"/>
        </w:rPr>
      </w:pPr>
      <w:proofErr w:type="gramStart"/>
      <w:r w:rsidRPr="00495597">
        <w:rPr>
          <w:rFonts w:cstheme="minorHAnsi"/>
        </w:rPr>
        <w:t>may</w:t>
      </w:r>
      <w:proofErr w:type="gramEnd"/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require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immediate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specified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emergency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circumstances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such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as severe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asthma,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severe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allergic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reaction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serious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condition.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members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adequately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trained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 xml:space="preserve">in </w:t>
      </w:r>
      <w:r w:rsidRPr="00495597">
        <w:rPr>
          <w:rFonts w:cstheme="minorHAnsi"/>
          <w:w w:val="95"/>
        </w:rPr>
        <w:t>emergency</w:t>
      </w:r>
      <w:r w:rsidRPr="00495597">
        <w:rPr>
          <w:rFonts w:cstheme="minorHAnsi"/>
          <w:spacing w:val="7"/>
          <w:w w:val="95"/>
        </w:rPr>
        <w:t xml:space="preserve"> </w:t>
      </w:r>
      <w:r w:rsidRPr="00495597">
        <w:rPr>
          <w:rFonts w:cstheme="minorHAnsi"/>
          <w:w w:val="95"/>
        </w:rPr>
        <w:t>situations.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2F7914" w:rsidP="00495597">
      <w:pPr>
        <w:pStyle w:val="BodyText"/>
        <w:rPr>
          <w:rFonts w:cstheme="minorHAnsi"/>
        </w:rPr>
        <w:sectPr w:rsidR="002F7914" w:rsidRPr="00495597" w:rsidSect="003271EF">
          <w:pgSz w:w="11910" w:h="16840"/>
          <w:pgMar w:top="720" w:right="720" w:bottom="720" w:left="720" w:header="0" w:footer="710" w:gutter="0"/>
          <w:cols w:space="720"/>
          <w:docGrid w:linePitch="299"/>
        </w:sectPr>
      </w:pPr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w w:val="85"/>
          <w:sz w:val="28"/>
          <w:szCs w:val="28"/>
        </w:rPr>
        <w:lastRenderedPageBreak/>
        <w:t>Procedures for implementation</w:t>
      </w:r>
    </w:p>
    <w:p w:rsidR="002F7914" w:rsidRPr="00412D38" w:rsidRDefault="00EA691D" w:rsidP="00495597">
      <w:pPr>
        <w:pStyle w:val="BodyText"/>
        <w:rPr>
          <w:rFonts w:cstheme="minorHAnsi"/>
          <w:b/>
          <w:sz w:val="24"/>
          <w:szCs w:val="24"/>
        </w:rPr>
      </w:pPr>
      <w:r w:rsidRPr="00412D38">
        <w:rPr>
          <w:rFonts w:cstheme="minorHAnsi"/>
          <w:b/>
          <w:w w:val="85"/>
          <w:sz w:val="24"/>
          <w:szCs w:val="24"/>
        </w:rPr>
        <w:t>General Guidelines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informed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about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who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require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during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 school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day.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No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given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without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written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permission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 parent/guardian.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Parents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supply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appropriate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equipment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administration,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example,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medication measures.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container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which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it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was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dispensed.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clearly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labelled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with:</w:t>
      </w:r>
    </w:p>
    <w:p w:rsidR="002F7914" w:rsidRPr="00495597" w:rsidRDefault="00EA691D" w:rsidP="00412D38">
      <w:pPr>
        <w:pStyle w:val="BodyText"/>
        <w:numPr>
          <w:ilvl w:val="0"/>
          <w:numId w:val="22"/>
        </w:numPr>
        <w:rPr>
          <w:rFonts w:cstheme="minorHAnsi"/>
        </w:rPr>
      </w:pPr>
      <w:proofErr w:type="gramStart"/>
      <w:r w:rsidRPr="00495597">
        <w:rPr>
          <w:rFonts w:cstheme="minorHAnsi"/>
          <w:w w:val="95"/>
        </w:rPr>
        <w:t>the</w:t>
      </w:r>
      <w:proofErr w:type="gramEnd"/>
      <w:r w:rsidRPr="00495597">
        <w:rPr>
          <w:rFonts w:cstheme="minorHAnsi"/>
          <w:spacing w:val="-31"/>
          <w:w w:val="95"/>
        </w:rPr>
        <w:t xml:space="preserve"> </w:t>
      </w:r>
      <w:r w:rsidRPr="00495597">
        <w:rPr>
          <w:rFonts w:cstheme="minorHAnsi"/>
          <w:w w:val="95"/>
        </w:rPr>
        <w:t>student’s</w:t>
      </w:r>
      <w:r w:rsidRPr="00495597">
        <w:rPr>
          <w:rFonts w:cstheme="minorHAnsi"/>
          <w:spacing w:val="-31"/>
          <w:w w:val="95"/>
        </w:rPr>
        <w:t xml:space="preserve"> </w:t>
      </w:r>
      <w:r w:rsidRPr="00495597">
        <w:rPr>
          <w:rFonts w:cstheme="minorHAnsi"/>
          <w:w w:val="95"/>
        </w:rPr>
        <w:t>name;</w:t>
      </w:r>
      <w:r w:rsidRPr="00495597">
        <w:rPr>
          <w:rFonts w:cstheme="minorHAnsi"/>
          <w:spacing w:val="-31"/>
          <w:w w:val="95"/>
        </w:rPr>
        <w:t xml:space="preserve"> </w:t>
      </w:r>
      <w:r w:rsidRPr="00495597">
        <w:rPr>
          <w:rFonts w:cstheme="minorHAnsi"/>
          <w:w w:val="95"/>
        </w:rPr>
        <w:t>the</w:t>
      </w:r>
      <w:r w:rsidRPr="00495597">
        <w:rPr>
          <w:rFonts w:cstheme="minorHAnsi"/>
          <w:spacing w:val="-31"/>
          <w:w w:val="95"/>
        </w:rPr>
        <w:t xml:space="preserve"> </w:t>
      </w:r>
      <w:r w:rsidRPr="00495597">
        <w:rPr>
          <w:rFonts w:cstheme="minorHAnsi"/>
          <w:w w:val="95"/>
        </w:rPr>
        <w:t>drug's</w:t>
      </w:r>
      <w:r w:rsidRPr="00495597">
        <w:rPr>
          <w:rFonts w:cstheme="minorHAnsi"/>
          <w:spacing w:val="-42"/>
          <w:w w:val="95"/>
        </w:rPr>
        <w:t xml:space="preserve"> </w:t>
      </w:r>
      <w:r w:rsidRPr="00495597">
        <w:rPr>
          <w:rFonts w:cstheme="minorHAnsi"/>
          <w:w w:val="95"/>
        </w:rPr>
        <w:t>name;</w:t>
      </w:r>
      <w:r w:rsidRPr="00495597">
        <w:rPr>
          <w:rFonts w:cstheme="minorHAnsi"/>
          <w:spacing w:val="-42"/>
          <w:w w:val="95"/>
        </w:rPr>
        <w:t xml:space="preserve"> </w:t>
      </w:r>
      <w:r w:rsidRPr="00495597">
        <w:rPr>
          <w:rFonts w:cstheme="minorHAnsi"/>
          <w:w w:val="95"/>
        </w:rPr>
        <w:t>the</w:t>
      </w:r>
      <w:r w:rsidRPr="00495597">
        <w:rPr>
          <w:rFonts w:cstheme="minorHAnsi"/>
          <w:spacing w:val="-43"/>
          <w:w w:val="95"/>
        </w:rPr>
        <w:t xml:space="preserve"> </w:t>
      </w:r>
      <w:r w:rsidRPr="00495597">
        <w:rPr>
          <w:rFonts w:cstheme="minorHAnsi"/>
          <w:w w:val="95"/>
        </w:rPr>
        <w:t>dosage</w:t>
      </w:r>
      <w:r w:rsidRPr="00495597">
        <w:rPr>
          <w:rFonts w:cstheme="minorHAnsi"/>
          <w:spacing w:val="-42"/>
          <w:w w:val="95"/>
        </w:rPr>
        <w:t xml:space="preserve"> </w:t>
      </w:r>
      <w:r w:rsidRPr="00495597">
        <w:rPr>
          <w:rFonts w:cstheme="minorHAnsi"/>
          <w:w w:val="95"/>
        </w:rPr>
        <w:t>and</w:t>
      </w:r>
      <w:r w:rsidRPr="00495597">
        <w:rPr>
          <w:rFonts w:cstheme="minorHAnsi"/>
          <w:spacing w:val="-41"/>
          <w:w w:val="95"/>
        </w:rPr>
        <w:t xml:space="preserve"> </w:t>
      </w:r>
      <w:r w:rsidRPr="00495597">
        <w:rPr>
          <w:rFonts w:cstheme="minorHAnsi"/>
          <w:w w:val="95"/>
        </w:rPr>
        <w:t>frequency</w:t>
      </w:r>
      <w:r w:rsidRPr="00495597">
        <w:rPr>
          <w:rFonts w:cstheme="minorHAnsi"/>
          <w:spacing w:val="-43"/>
          <w:w w:val="95"/>
        </w:rPr>
        <w:t xml:space="preserve"> </w:t>
      </w:r>
      <w:r w:rsidRPr="00495597">
        <w:rPr>
          <w:rFonts w:cstheme="minorHAnsi"/>
          <w:w w:val="95"/>
        </w:rPr>
        <w:t>to</w:t>
      </w:r>
      <w:r w:rsidRPr="00495597">
        <w:rPr>
          <w:rFonts w:cstheme="minorHAnsi"/>
          <w:spacing w:val="-43"/>
          <w:w w:val="95"/>
        </w:rPr>
        <w:t xml:space="preserve"> </w:t>
      </w:r>
      <w:r w:rsidRPr="00495597">
        <w:rPr>
          <w:rFonts w:cstheme="minorHAnsi"/>
          <w:w w:val="95"/>
        </w:rPr>
        <w:t>be</w:t>
      </w:r>
      <w:r w:rsidRPr="00495597">
        <w:rPr>
          <w:rFonts w:cstheme="minorHAnsi"/>
          <w:spacing w:val="-42"/>
          <w:w w:val="95"/>
        </w:rPr>
        <w:t xml:space="preserve"> </w:t>
      </w:r>
      <w:r w:rsidRPr="00495597">
        <w:rPr>
          <w:rFonts w:cstheme="minorHAnsi"/>
          <w:w w:val="95"/>
        </w:rPr>
        <w:t>given;</w:t>
      </w:r>
      <w:r w:rsidRPr="00495597">
        <w:rPr>
          <w:rFonts w:cstheme="minorHAnsi"/>
          <w:spacing w:val="-42"/>
          <w:w w:val="95"/>
        </w:rPr>
        <w:t xml:space="preserve"> </w:t>
      </w:r>
      <w:r w:rsidRPr="00495597">
        <w:rPr>
          <w:rFonts w:cstheme="minorHAnsi"/>
          <w:w w:val="95"/>
        </w:rPr>
        <w:t>and</w:t>
      </w:r>
      <w:r w:rsidRPr="00495597">
        <w:rPr>
          <w:rFonts w:cstheme="minorHAnsi"/>
          <w:spacing w:val="-42"/>
          <w:w w:val="95"/>
        </w:rPr>
        <w:t xml:space="preserve"> </w:t>
      </w:r>
      <w:r w:rsidRPr="00495597">
        <w:rPr>
          <w:rFonts w:cstheme="minorHAnsi"/>
          <w:w w:val="95"/>
        </w:rPr>
        <w:t xml:space="preserve">the </w:t>
      </w:r>
      <w:r w:rsidRPr="00495597">
        <w:rPr>
          <w:rFonts w:cstheme="minorHAnsi"/>
          <w:w w:val="85"/>
        </w:rPr>
        <w:t>prescribing doctor's</w:t>
      </w:r>
      <w:r w:rsidRPr="00495597">
        <w:rPr>
          <w:rFonts w:cstheme="minorHAnsi"/>
          <w:spacing w:val="28"/>
          <w:w w:val="85"/>
        </w:rPr>
        <w:t xml:space="preserve"> </w:t>
      </w:r>
      <w:r w:rsidRPr="00495597">
        <w:rPr>
          <w:rFonts w:cstheme="minorHAnsi"/>
          <w:w w:val="85"/>
        </w:rPr>
        <w:t>name.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medicine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stored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premises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kept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appropriate,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locked cupboard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within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Centre.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Provision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made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where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practical,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work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teams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so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drugs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are administered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presence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another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adult.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record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all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dispensed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maintained.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include: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 xml:space="preserve">date, time, student, substance administered, dosage amount and name of person </w:t>
      </w:r>
      <w:r w:rsidRPr="00495597">
        <w:rPr>
          <w:rFonts w:cstheme="minorHAnsi"/>
          <w:w w:val="95"/>
        </w:rPr>
        <w:t>administering the</w:t>
      </w:r>
      <w:r w:rsidRPr="00495597">
        <w:rPr>
          <w:rFonts w:cstheme="minorHAnsi"/>
          <w:spacing w:val="41"/>
          <w:w w:val="95"/>
        </w:rPr>
        <w:t xml:space="preserve"> </w:t>
      </w:r>
      <w:r w:rsidRPr="00495597">
        <w:rPr>
          <w:rFonts w:cstheme="minorHAnsi"/>
          <w:w w:val="95"/>
        </w:rPr>
        <w:t>medication.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Supervision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arranged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where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55"/>
        </w:rPr>
        <w:t xml:space="preserve"> </w:t>
      </w:r>
      <w:r w:rsidRPr="00495597">
        <w:rPr>
          <w:rFonts w:cstheme="minorHAnsi"/>
        </w:rPr>
        <w:t>self-administers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medication.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w w:val="85"/>
          <w:sz w:val="28"/>
          <w:szCs w:val="28"/>
        </w:rPr>
        <w:t>Guidelines for the Dispensing of Analgesic</w:t>
      </w:r>
      <w:r w:rsidRPr="00412D38">
        <w:rPr>
          <w:rFonts w:cstheme="minorHAnsi"/>
          <w:b/>
          <w:spacing w:val="13"/>
          <w:w w:val="85"/>
          <w:sz w:val="28"/>
          <w:szCs w:val="28"/>
        </w:rPr>
        <w:t xml:space="preserve"> </w:t>
      </w:r>
      <w:r w:rsidRPr="00412D38">
        <w:rPr>
          <w:rFonts w:cstheme="minorHAnsi"/>
          <w:b/>
          <w:w w:val="85"/>
          <w:sz w:val="28"/>
          <w:szCs w:val="28"/>
        </w:rPr>
        <w:t>Substances</w:t>
      </w:r>
    </w:p>
    <w:p w:rsidR="002F7914" w:rsidRPr="00495597" w:rsidRDefault="00412D38" w:rsidP="00495597">
      <w:pPr>
        <w:pStyle w:val="BodyText"/>
        <w:rPr>
          <w:rFonts w:cstheme="minorHAnsi"/>
        </w:rPr>
      </w:pPr>
      <w:r>
        <w:rPr>
          <w:rFonts w:cstheme="minorHAnsi"/>
        </w:rPr>
        <w:t>All Saints Parish School</w:t>
      </w:r>
      <w:r w:rsidR="00EA691D" w:rsidRPr="00495597">
        <w:rPr>
          <w:rFonts w:cstheme="minorHAnsi"/>
          <w:spacing w:val="-36"/>
        </w:rPr>
        <w:t xml:space="preserve"> </w:t>
      </w:r>
      <w:r w:rsidR="00EA691D" w:rsidRPr="00495597">
        <w:rPr>
          <w:rFonts w:cstheme="minorHAnsi"/>
        </w:rPr>
        <w:t>does</w:t>
      </w:r>
      <w:r w:rsidR="00EA691D" w:rsidRPr="00495597">
        <w:rPr>
          <w:rFonts w:cstheme="minorHAnsi"/>
          <w:spacing w:val="-36"/>
        </w:rPr>
        <w:t xml:space="preserve"> </w:t>
      </w:r>
      <w:r w:rsidR="00EA691D" w:rsidRPr="00495597">
        <w:rPr>
          <w:rFonts w:cstheme="minorHAnsi"/>
        </w:rPr>
        <w:t>not</w:t>
      </w:r>
      <w:r w:rsidR="00EA691D" w:rsidRPr="00495597">
        <w:rPr>
          <w:rFonts w:cstheme="minorHAnsi"/>
          <w:spacing w:val="-37"/>
        </w:rPr>
        <w:t xml:space="preserve"> </w:t>
      </w:r>
      <w:r w:rsidR="00EA691D" w:rsidRPr="00495597">
        <w:rPr>
          <w:rFonts w:cstheme="minorHAnsi"/>
        </w:rPr>
        <w:t>normally</w:t>
      </w:r>
      <w:r w:rsidR="00EA691D" w:rsidRPr="00495597">
        <w:rPr>
          <w:rFonts w:cstheme="minorHAnsi"/>
          <w:spacing w:val="-37"/>
        </w:rPr>
        <w:t xml:space="preserve"> </w:t>
      </w:r>
      <w:r w:rsidR="00EA691D" w:rsidRPr="00495597">
        <w:rPr>
          <w:rFonts w:cstheme="minorHAnsi"/>
        </w:rPr>
        <w:t>dispense</w:t>
      </w:r>
      <w:r w:rsidR="00EA691D" w:rsidRPr="00495597">
        <w:rPr>
          <w:rFonts w:cstheme="minorHAnsi"/>
          <w:spacing w:val="-36"/>
        </w:rPr>
        <w:t xml:space="preserve"> </w:t>
      </w:r>
      <w:r w:rsidR="00EA691D" w:rsidRPr="00495597">
        <w:rPr>
          <w:rFonts w:cstheme="minorHAnsi"/>
        </w:rPr>
        <w:t>analgesic</w:t>
      </w:r>
      <w:r w:rsidR="00EA691D" w:rsidRPr="00495597">
        <w:rPr>
          <w:rFonts w:cstheme="minorHAnsi"/>
          <w:spacing w:val="-36"/>
        </w:rPr>
        <w:t xml:space="preserve"> </w:t>
      </w:r>
      <w:r w:rsidR="00EA691D" w:rsidRPr="00495597">
        <w:rPr>
          <w:rFonts w:cstheme="minorHAnsi"/>
        </w:rPr>
        <w:t>substances</w:t>
      </w:r>
      <w:r w:rsidR="00EA691D" w:rsidRPr="00495597">
        <w:rPr>
          <w:rFonts w:cstheme="minorHAnsi"/>
          <w:spacing w:val="-36"/>
        </w:rPr>
        <w:t xml:space="preserve"> </w:t>
      </w:r>
      <w:r w:rsidR="00EA691D" w:rsidRPr="00495597">
        <w:rPr>
          <w:rFonts w:cstheme="minorHAnsi"/>
        </w:rPr>
        <w:t>for</w:t>
      </w:r>
      <w:r w:rsidR="00EA691D" w:rsidRPr="00495597">
        <w:rPr>
          <w:rFonts w:cstheme="minorHAnsi"/>
          <w:spacing w:val="-37"/>
        </w:rPr>
        <w:t xml:space="preserve"> </w:t>
      </w:r>
      <w:r w:rsidR="00EA691D" w:rsidRPr="00495597">
        <w:rPr>
          <w:rFonts w:cstheme="minorHAnsi"/>
        </w:rPr>
        <w:t>pain</w:t>
      </w:r>
      <w:r w:rsidR="00EA691D" w:rsidRPr="00495597">
        <w:rPr>
          <w:rFonts w:cstheme="minorHAnsi"/>
          <w:spacing w:val="-37"/>
        </w:rPr>
        <w:t xml:space="preserve"> </w:t>
      </w:r>
      <w:r w:rsidR="00EA691D" w:rsidRPr="00495597">
        <w:rPr>
          <w:rFonts w:cstheme="minorHAnsi"/>
        </w:rPr>
        <w:t>relief.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Aspirin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containing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aspirin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may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harmful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recipient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 xml:space="preserve">only be administered in cases when written </w:t>
      </w:r>
      <w:proofErr w:type="spellStart"/>
      <w:r w:rsidRPr="00495597">
        <w:rPr>
          <w:rFonts w:cstheme="minorHAnsi"/>
        </w:rPr>
        <w:t>authorisation</w:t>
      </w:r>
      <w:proofErr w:type="spellEnd"/>
      <w:r w:rsidRPr="00495597">
        <w:rPr>
          <w:rFonts w:cstheme="minorHAnsi"/>
        </w:rPr>
        <w:t xml:space="preserve"> by the student's doctor (via the parent)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states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aspirin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has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been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specific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condition.</w:t>
      </w:r>
    </w:p>
    <w:p w:rsidR="00412D38" w:rsidRDefault="00412D38" w:rsidP="00495597">
      <w:pPr>
        <w:pStyle w:val="BodyText"/>
        <w:rPr>
          <w:rFonts w:cstheme="minorHAnsi"/>
          <w:spacing w:val="1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  <w:spacing w:val="1"/>
        </w:rPr>
        <w:t>If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analgesics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</w:rPr>
        <w:t>used,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only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paracetamol,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</w:rPr>
        <w:t>recommended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dosage,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may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be administered.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Analgesics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not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combined.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Single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substances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only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given,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example, aspirin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paracetamol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not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mixed.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Analgesics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issued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designated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person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only.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Parents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should,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where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possible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practicable,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complete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written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request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if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is asked to administer analgesics to a student. Where it would be unreasonable to obtain written permission oral permission may be obtained over the phone from a parent or guardian</w:t>
      </w:r>
      <w:r w:rsidRPr="00495597">
        <w:rPr>
          <w:rFonts w:cstheme="minorHAnsi"/>
          <w:spacing w:val="-14"/>
        </w:rPr>
        <w:t xml:space="preserve"> </w:t>
      </w:r>
      <w:r w:rsidRPr="00495597">
        <w:rPr>
          <w:rFonts w:cstheme="minorHAnsi"/>
        </w:rPr>
        <w:t>where</w:t>
      </w:r>
      <w:r w:rsidRPr="00495597">
        <w:rPr>
          <w:rFonts w:cstheme="minorHAnsi"/>
          <w:spacing w:val="-13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16"/>
        </w:rPr>
        <w:t xml:space="preserve"> </w:t>
      </w:r>
      <w:r w:rsidRPr="00495597">
        <w:rPr>
          <w:rFonts w:cstheme="minorHAnsi"/>
        </w:rPr>
        <w:t>child</w:t>
      </w:r>
      <w:r w:rsidRPr="00495597">
        <w:rPr>
          <w:rFonts w:cstheme="minorHAnsi"/>
          <w:spacing w:val="-14"/>
        </w:rPr>
        <w:t xml:space="preserve"> </w:t>
      </w:r>
      <w:r w:rsidRPr="00495597">
        <w:rPr>
          <w:rFonts w:cstheme="minorHAnsi"/>
        </w:rPr>
        <w:t>has</w:t>
      </w:r>
      <w:r w:rsidRPr="00495597">
        <w:rPr>
          <w:rFonts w:cstheme="minorHAnsi"/>
          <w:spacing w:val="-13"/>
        </w:rPr>
        <w:t xml:space="preserve"> </w:t>
      </w:r>
      <w:r w:rsidRPr="00495597">
        <w:rPr>
          <w:rFonts w:cstheme="minorHAnsi"/>
        </w:rPr>
        <w:t>been</w:t>
      </w:r>
      <w:r w:rsidRPr="00495597">
        <w:rPr>
          <w:rFonts w:cstheme="minorHAnsi"/>
          <w:spacing w:val="-14"/>
        </w:rPr>
        <w:t xml:space="preserve"> </w:t>
      </w:r>
      <w:r w:rsidRPr="00495597">
        <w:rPr>
          <w:rFonts w:cstheme="minorHAnsi"/>
        </w:rPr>
        <w:t>given</w:t>
      </w:r>
      <w:r w:rsidRPr="00495597">
        <w:rPr>
          <w:rFonts w:cstheme="minorHAnsi"/>
          <w:spacing w:val="-14"/>
        </w:rPr>
        <w:t xml:space="preserve"> </w:t>
      </w:r>
      <w:r w:rsidRPr="00495597">
        <w:rPr>
          <w:rFonts w:cstheme="minorHAnsi"/>
        </w:rPr>
        <w:t>paracetamol</w:t>
      </w:r>
      <w:r w:rsidRPr="00495597">
        <w:rPr>
          <w:rFonts w:cstheme="minorHAnsi"/>
          <w:spacing w:val="-13"/>
        </w:rPr>
        <w:t xml:space="preserve"> </w:t>
      </w:r>
      <w:r w:rsidRPr="00495597">
        <w:rPr>
          <w:rFonts w:cstheme="minorHAnsi"/>
        </w:rPr>
        <w:t>before</w:t>
      </w:r>
      <w:r w:rsidRPr="00495597">
        <w:rPr>
          <w:rFonts w:cstheme="minorHAnsi"/>
          <w:spacing w:val="-13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14"/>
        </w:rPr>
        <w:t xml:space="preserve"> </w:t>
      </w:r>
      <w:r w:rsidRPr="00495597">
        <w:rPr>
          <w:rFonts w:cstheme="minorHAnsi"/>
        </w:rPr>
        <w:t>has</w:t>
      </w:r>
      <w:r w:rsidRPr="00495597">
        <w:rPr>
          <w:rFonts w:cstheme="minorHAnsi"/>
          <w:spacing w:val="-13"/>
        </w:rPr>
        <w:t xml:space="preserve"> </w:t>
      </w:r>
      <w:r w:rsidRPr="00495597">
        <w:rPr>
          <w:rFonts w:cstheme="minorHAnsi"/>
        </w:rPr>
        <w:t>never</w:t>
      </w:r>
      <w:r w:rsidRPr="00495597">
        <w:rPr>
          <w:rFonts w:cstheme="minorHAnsi"/>
          <w:spacing w:val="-13"/>
        </w:rPr>
        <w:t xml:space="preserve"> </w:t>
      </w:r>
      <w:r w:rsidRPr="00495597">
        <w:rPr>
          <w:rFonts w:cstheme="minorHAnsi"/>
        </w:rPr>
        <w:t>had</w:t>
      </w:r>
      <w:r w:rsidRPr="00495597">
        <w:rPr>
          <w:rFonts w:cstheme="minorHAnsi"/>
          <w:spacing w:val="-14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13"/>
        </w:rPr>
        <w:t xml:space="preserve"> </w:t>
      </w:r>
      <w:r w:rsidRPr="00495597">
        <w:rPr>
          <w:rFonts w:cstheme="minorHAnsi"/>
        </w:rPr>
        <w:t>previous adverse reaction to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paracetamol.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w w:val="85"/>
          <w:sz w:val="28"/>
          <w:szCs w:val="28"/>
        </w:rPr>
        <w:t>Guidelines for the Dispensing of Asthma</w:t>
      </w:r>
      <w:r w:rsidRPr="00412D38">
        <w:rPr>
          <w:rFonts w:cstheme="minorHAnsi"/>
          <w:b/>
          <w:spacing w:val="28"/>
          <w:w w:val="85"/>
          <w:sz w:val="28"/>
          <w:szCs w:val="28"/>
        </w:rPr>
        <w:t xml:space="preserve"> </w:t>
      </w:r>
      <w:r w:rsidRPr="00412D38">
        <w:rPr>
          <w:rFonts w:cstheme="minorHAnsi"/>
          <w:b/>
          <w:w w:val="85"/>
          <w:sz w:val="28"/>
          <w:szCs w:val="28"/>
        </w:rPr>
        <w:t>Medication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made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aware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information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available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from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Asthma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Foundation on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management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asthma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schools.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Staff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allow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asthma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have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their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their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person.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Staff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encourage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educated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their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use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asthma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medication.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bronchodilator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puffer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carried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School's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kit.</w:t>
      </w:r>
    </w:p>
    <w:p w:rsidR="002F7914" w:rsidRPr="00495597" w:rsidRDefault="00412D38" w:rsidP="00495597">
      <w:pPr>
        <w:pStyle w:val="BodyText"/>
        <w:rPr>
          <w:rFonts w:cstheme="minorHAnsi"/>
        </w:rPr>
      </w:pPr>
      <w:r>
        <w:rPr>
          <w:rFonts w:cstheme="minorHAnsi"/>
        </w:rPr>
        <w:t>All Saints Parish School</w:t>
      </w:r>
      <w:r w:rsidRPr="00495597">
        <w:rPr>
          <w:rFonts w:cstheme="minorHAnsi"/>
          <w:spacing w:val="-36"/>
        </w:rPr>
        <w:t xml:space="preserve"> </w:t>
      </w:r>
      <w:r w:rsidR="00EA691D" w:rsidRPr="00495597">
        <w:rPr>
          <w:rFonts w:cstheme="minorHAnsi"/>
        </w:rPr>
        <w:t>maintains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register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of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students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with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asthma,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and</w:t>
      </w:r>
      <w:r w:rsidR="00EA691D" w:rsidRPr="00495597">
        <w:rPr>
          <w:rFonts w:cstheme="minorHAnsi"/>
          <w:spacing w:val="-33"/>
        </w:rPr>
        <w:t xml:space="preserve"> </w:t>
      </w:r>
      <w:r w:rsidR="00EA691D" w:rsidRPr="00495597">
        <w:rPr>
          <w:rFonts w:cstheme="minorHAnsi"/>
        </w:rPr>
        <w:t>has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separate</w:t>
      </w:r>
      <w:r w:rsidR="00EA691D" w:rsidRPr="00495597">
        <w:rPr>
          <w:rFonts w:cstheme="minorHAnsi"/>
          <w:spacing w:val="-32"/>
        </w:rPr>
        <w:t xml:space="preserve"> </w:t>
      </w:r>
      <w:r w:rsidR="00EA691D" w:rsidRPr="00495597">
        <w:rPr>
          <w:rFonts w:cstheme="minorHAnsi"/>
        </w:rPr>
        <w:t>Action Plan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devised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and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documented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by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a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student's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doctor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for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>those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students</w:t>
      </w:r>
      <w:r w:rsidR="00EA691D" w:rsidRPr="00495597">
        <w:rPr>
          <w:rFonts w:cstheme="minorHAnsi"/>
          <w:spacing w:val="-26"/>
        </w:rPr>
        <w:t xml:space="preserve"> </w:t>
      </w:r>
      <w:r w:rsidR="00EA691D" w:rsidRPr="00495597">
        <w:rPr>
          <w:rFonts w:cstheme="minorHAnsi"/>
        </w:rPr>
        <w:t>who</w:t>
      </w:r>
      <w:r w:rsidR="00EA691D" w:rsidRPr="00495597">
        <w:rPr>
          <w:rFonts w:cstheme="minorHAnsi"/>
          <w:spacing w:val="-28"/>
        </w:rPr>
        <w:t xml:space="preserve"> </w:t>
      </w:r>
      <w:r w:rsidR="00EA691D" w:rsidRPr="00495597">
        <w:rPr>
          <w:rFonts w:cstheme="minorHAnsi"/>
        </w:rPr>
        <w:t>may</w:t>
      </w:r>
      <w:r w:rsidR="00EA691D" w:rsidRPr="00495597">
        <w:rPr>
          <w:rFonts w:cstheme="minorHAnsi"/>
          <w:spacing w:val="-27"/>
        </w:rPr>
        <w:t xml:space="preserve"> </w:t>
      </w:r>
      <w:r w:rsidR="00EA691D" w:rsidRPr="00495597">
        <w:rPr>
          <w:rFonts w:cstheme="minorHAnsi"/>
        </w:rPr>
        <w:t xml:space="preserve">require </w:t>
      </w:r>
      <w:r w:rsidR="00EA691D" w:rsidRPr="00495597">
        <w:rPr>
          <w:rFonts w:cstheme="minorHAnsi"/>
          <w:w w:val="95"/>
        </w:rPr>
        <w:t>emergency</w:t>
      </w:r>
      <w:r w:rsidR="00EA691D" w:rsidRPr="00495597">
        <w:rPr>
          <w:rFonts w:cstheme="minorHAnsi"/>
          <w:spacing w:val="60"/>
          <w:w w:val="95"/>
        </w:rPr>
        <w:t xml:space="preserve"> </w:t>
      </w:r>
      <w:r w:rsidR="00EA691D" w:rsidRPr="00495597">
        <w:rPr>
          <w:rFonts w:cstheme="minorHAnsi"/>
          <w:w w:val="95"/>
        </w:rPr>
        <w:t>assistance.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w w:val="85"/>
          <w:sz w:val="28"/>
          <w:szCs w:val="28"/>
        </w:rPr>
        <w:t xml:space="preserve">Guidelines for the Dispensing Prescribed </w:t>
      </w:r>
      <w:r w:rsidR="005F2ADA" w:rsidRPr="00412D38">
        <w:rPr>
          <w:rFonts w:cstheme="minorHAnsi"/>
          <w:b/>
          <w:w w:val="85"/>
          <w:sz w:val="28"/>
          <w:szCs w:val="28"/>
        </w:rPr>
        <w:t>Medication other than Scheduled</w:t>
      </w:r>
      <w:r w:rsidRPr="00412D38">
        <w:rPr>
          <w:rFonts w:cstheme="minorHAnsi"/>
          <w:b/>
          <w:spacing w:val="-7"/>
          <w:w w:val="85"/>
          <w:sz w:val="28"/>
          <w:szCs w:val="28"/>
        </w:rPr>
        <w:t xml:space="preserve"> </w:t>
      </w:r>
      <w:r w:rsidRPr="00412D38">
        <w:rPr>
          <w:rFonts w:cstheme="minorHAnsi"/>
          <w:b/>
          <w:w w:val="85"/>
          <w:sz w:val="28"/>
          <w:szCs w:val="28"/>
        </w:rPr>
        <w:t>Drugs.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Principal,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consultation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Officer,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facilitate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an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effective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process to gain parental permission and adequate information regarding the conditions to be medicated. Regard in this matter should be had to the nature of the medical condition and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particular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characteristics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receiving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manner in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which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lastRenderedPageBreak/>
        <w:t>the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dispensed.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All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permission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notes,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deeds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indemnities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any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relevant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written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records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be maintained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long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maintains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student's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record.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has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procedure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place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requiring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prescribed medication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</w:rPr>
        <w:t>attend</w:t>
      </w:r>
      <w:r w:rsidRPr="00495597">
        <w:rPr>
          <w:rFonts w:cstheme="minorHAnsi"/>
          <w:spacing w:val="-16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1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15"/>
        </w:rPr>
        <w:t xml:space="preserve"> </w:t>
      </w:r>
      <w:r w:rsidRPr="00495597">
        <w:rPr>
          <w:rFonts w:cstheme="minorHAnsi"/>
        </w:rPr>
        <w:t>appropriate</w:t>
      </w:r>
      <w:r w:rsidRPr="00495597">
        <w:rPr>
          <w:rFonts w:cstheme="minorHAnsi"/>
          <w:spacing w:val="-15"/>
        </w:rPr>
        <w:t xml:space="preserve"> </w:t>
      </w:r>
      <w:r w:rsidRPr="00495597">
        <w:rPr>
          <w:rFonts w:cstheme="minorHAnsi"/>
        </w:rPr>
        <w:t>time</w:t>
      </w:r>
      <w:r w:rsidRPr="00495597">
        <w:rPr>
          <w:rFonts w:cstheme="minorHAnsi"/>
          <w:spacing w:val="-15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16"/>
        </w:rPr>
        <w:t xml:space="preserve"> </w:t>
      </w:r>
      <w:r w:rsidRPr="00495597">
        <w:rPr>
          <w:rFonts w:cstheme="minorHAnsi"/>
        </w:rPr>
        <w:t>place</w:t>
      </w:r>
      <w:r w:rsidRPr="00495597">
        <w:rPr>
          <w:rFonts w:cstheme="minorHAnsi"/>
          <w:spacing w:val="-15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16"/>
        </w:rPr>
        <w:t xml:space="preserve"> </w:t>
      </w:r>
      <w:r w:rsidRPr="00495597">
        <w:rPr>
          <w:rFonts w:cstheme="minorHAnsi"/>
        </w:rPr>
        <w:t>their</w:t>
      </w:r>
      <w:r w:rsidRPr="00495597">
        <w:rPr>
          <w:rFonts w:cstheme="minorHAnsi"/>
          <w:spacing w:val="-16"/>
        </w:rPr>
        <w:t xml:space="preserve"> </w:t>
      </w:r>
      <w:r w:rsidRPr="00495597">
        <w:rPr>
          <w:rFonts w:cstheme="minorHAnsi"/>
        </w:rPr>
        <w:t>medication.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monitor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procedures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changes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occurring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of medication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working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outside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usual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classroom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situation.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involved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administering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Schedule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8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drugs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need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informed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the child's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doctor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(via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parents)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what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do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if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dose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missed.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w w:val="85"/>
          <w:sz w:val="28"/>
          <w:szCs w:val="28"/>
        </w:rPr>
        <w:t>Injected</w:t>
      </w:r>
      <w:r w:rsidRPr="00412D38">
        <w:rPr>
          <w:rFonts w:cstheme="minorHAnsi"/>
          <w:b/>
          <w:spacing w:val="55"/>
          <w:w w:val="85"/>
          <w:sz w:val="28"/>
          <w:szCs w:val="28"/>
        </w:rPr>
        <w:t xml:space="preserve"> </w:t>
      </w:r>
      <w:r w:rsidRPr="00412D38">
        <w:rPr>
          <w:rFonts w:cstheme="minorHAnsi"/>
          <w:b/>
          <w:w w:val="85"/>
          <w:sz w:val="28"/>
          <w:szCs w:val="28"/>
        </w:rPr>
        <w:t>medication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Non-medical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schools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not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routinely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administer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injections.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Non-medical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 xml:space="preserve">can </w:t>
      </w:r>
      <w:r w:rsidRPr="00495597">
        <w:rPr>
          <w:rFonts w:cstheme="minorHAnsi"/>
          <w:w w:val="95"/>
        </w:rPr>
        <w:t>administer injections only in an emergency where no other medical assistance can be obtained</w:t>
      </w:r>
      <w:r w:rsidRPr="00495597">
        <w:rPr>
          <w:rFonts w:cstheme="minorHAnsi"/>
          <w:spacing w:val="-39"/>
          <w:w w:val="95"/>
        </w:rPr>
        <w:t xml:space="preserve"> </w:t>
      </w:r>
      <w:r w:rsidRPr="00495597">
        <w:rPr>
          <w:rFonts w:cstheme="minorHAnsi"/>
          <w:w w:val="95"/>
        </w:rPr>
        <w:t>within</w:t>
      </w:r>
      <w:r w:rsidRPr="00495597">
        <w:rPr>
          <w:rFonts w:cstheme="minorHAnsi"/>
          <w:spacing w:val="-40"/>
          <w:w w:val="95"/>
        </w:rPr>
        <w:t xml:space="preserve"> </w:t>
      </w:r>
      <w:r w:rsidRPr="00495597">
        <w:rPr>
          <w:rFonts w:cstheme="minorHAnsi"/>
          <w:w w:val="95"/>
        </w:rPr>
        <w:t>the</w:t>
      </w:r>
      <w:r w:rsidRPr="00495597">
        <w:rPr>
          <w:rFonts w:cstheme="minorHAnsi"/>
          <w:spacing w:val="-40"/>
          <w:w w:val="95"/>
        </w:rPr>
        <w:t xml:space="preserve"> </w:t>
      </w:r>
      <w:r w:rsidRPr="00495597">
        <w:rPr>
          <w:rFonts w:cstheme="minorHAnsi"/>
          <w:w w:val="95"/>
        </w:rPr>
        <w:t>required</w:t>
      </w:r>
      <w:r w:rsidRPr="00495597">
        <w:rPr>
          <w:rFonts w:cstheme="minorHAnsi"/>
          <w:spacing w:val="-39"/>
          <w:w w:val="95"/>
        </w:rPr>
        <w:t xml:space="preserve"> </w:t>
      </w:r>
      <w:r w:rsidRPr="00495597">
        <w:rPr>
          <w:rFonts w:cstheme="minorHAnsi"/>
          <w:w w:val="95"/>
        </w:rPr>
        <w:t>time</w:t>
      </w:r>
      <w:r w:rsidRPr="00495597">
        <w:rPr>
          <w:rFonts w:cstheme="minorHAnsi"/>
          <w:spacing w:val="-38"/>
          <w:w w:val="95"/>
        </w:rPr>
        <w:t xml:space="preserve"> </w:t>
      </w:r>
      <w:r w:rsidRPr="00495597">
        <w:rPr>
          <w:rFonts w:cstheme="minorHAnsi"/>
          <w:w w:val="95"/>
        </w:rPr>
        <w:t>span.</w:t>
      </w:r>
      <w:r w:rsidRPr="00495597">
        <w:rPr>
          <w:rFonts w:cstheme="minorHAnsi"/>
          <w:spacing w:val="-37"/>
          <w:w w:val="95"/>
        </w:rPr>
        <w:t xml:space="preserve"> </w:t>
      </w:r>
      <w:r w:rsidRPr="00495597">
        <w:rPr>
          <w:rFonts w:cstheme="minorHAnsi"/>
          <w:w w:val="95"/>
        </w:rPr>
        <w:t>The</w:t>
      </w:r>
      <w:r w:rsidRPr="00495597">
        <w:rPr>
          <w:rFonts w:cstheme="minorHAnsi"/>
          <w:spacing w:val="-43"/>
          <w:w w:val="95"/>
        </w:rPr>
        <w:t xml:space="preserve"> </w:t>
      </w:r>
      <w:r w:rsidRPr="00495597">
        <w:rPr>
          <w:rFonts w:cstheme="minorHAnsi"/>
          <w:w w:val="95"/>
        </w:rPr>
        <w:t>most</w:t>
      </w:r>
      <w:r w:rsidRPr="00495597">
        <w:rPr>
          <w:rFonts w:cstheme="minorHAnsi"/>
          <w:spacing w:val="-41"/>
          <w:w w:val="95"/>
        </w:rPr>
        <w:t xml:space="preserve"> </w:t>
      </w:r>
      <w:r w:rsidRPr="00495597">
        <w:rPr>
          <w:rFonts w:cstheme="minorHAnsi"/>
          <w:w w:val="95"/>
        </w:rPr>
        <w:t>likely</w:t>
      </w:r>
      <w:r w:rsidRPr="00495597">
        <w:rPr>
          <w:rFonts w:cstheme="minorHAnsi"/>
          <w:spacing w:val="-41"/>
          <w:w w:val="95"/>
        </w:rPr>
        <w:t xml:space="preserve"> </w:t>
      </w:r>
      <w:r w:rsidRPr="00495597">
        <w:rPr>
          <w:rFonts w:cstheme="minorHAnsi"/>
          <w:w w:val="95"/>
        </w:rPr>
        <w:t>instance</w:t>
      </w:r>
      <w:r w:rsidRPr="00495597">
        <w:rPr>
          <w:rFonts w:cstheme="minorHAnsi"/>
          <w:spacing w:val="-41"/>
          <w:w w:val="95"/>
        </w:rPr>
        <w:t xml:space="preserve"> </w:t>
      </w:r>
      <w:r w:rsidRPr="00495597">
        <w:rPr>
          <w:rFonts w:cstheme="minorHAnsi"/>
          <w:w w:val="95"/>
        </w:rPr>
        <w:t>will</w:t>
      </w:r>
      <w:r w:rsidRPr="00495597">
        <w:rPr>
          <w:rFonts w:cstheme="minorHAnsi"/>
          <w:spacing w:val="-42"/>
          <w:w w:val="95"/>
        </w:rPr>
        <w:t xml:space="preserve"> </w:t>
      </w:r>
      <w:r w:rsidRPr="00495597">
        <w:rPr>
          <w:rFonts w:cstheme="minorHAnsi"/>
          <w:w w:val="95"/>
        </w:rPr>
        <w:t>be</w:t>
      </w:r>
      <w:r w:rsidRPr="00495597">
        <w:rPr>
          <w:rFonts w:cstheme="minorHAnsi"/>
          <w:spacing w:val="-41"/>
          <w:w w:val="95"/>
        </w:rPr>
        <w:t xml:space="preserve"> </w:t>
      </w:r>
      <w:r w:rsidRPr="00495597">
        <w:rPr>
          <w:rFonts w:cstheme="minorHAnsi"/>
          <w:w w:val="95"/>
        </w:rPr>
        <w:t>the</w:t>
      </w:r>
      <w:r w:rsidRPr="00495597">
        <w:rPr>
          <w:rFonts w:cstheme="minorHAnsi"/>
          <w:spacing w:val="-41"/>
          <w:w w:val="95"/>
        </w:rPr>
        <w:t xml:space="preserve"> </w:t>
      </w:r>
      <w:r w:rsidRPr="00495597">
        <w:rPr>
          <w:rFonts w:cstheme="minorHAnsi"/>
          <w:w w:val="95"/>
        </w:rPr>
        <w:t>administration</w:t>
      </w:r>
      <w:r w:rsidRPr="00495597">
        <w:rPr>
          <w:rFonts w:cstheme="minorHAnsi"/>
          <w:spacing w:val="-43"/>
          <w:w w:val="95"/>
        </w:rPr>
        <w:t xml:space="preserve"> </w:t>
      </w:r>
      <w:r w:rsidRPr="00495597">
        <w:rPr>
          <w:rFonts w:cstheme="minorHAnsi"/>
          <w:w w:val="95"/>
        </w:rPr>
        <w:t xml:space="preserve">of </w:t>
      </w:r>
      <w:r w:rsidRPr="00495597">
        <w:rPr>
          <w:rFonts w:cstheme="minorHAnsi"/>
        </w:rPr>
        <w:t>adrenalin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severe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allergic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(anaphylactic)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reactions.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When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injection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during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hours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necessary,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meeting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parents should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sought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outline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roles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responsibilities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staff,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guidelines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to be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followed.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</w:rPr>
        <w:t>action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plan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developed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student's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</w:rPr>
        <w:t>practitioner to provide clear guidelines to follow if an emergency arises. In the case of severe allergic reactions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need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treatment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usually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urgent.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  <w:spacing w:val="1"/>
        </w:rPr>
        <w:t>It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therefore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imperative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 xml:space="preserve">emergency plan be in place prior to the student commencing their education at </w:t>
      </w:r>
      <w:r w:rsidR="00412D38">
        <w:rPr>
          <w:rFonts w:cstheme="minorHAnsi"/>
        </w:rPr>
        <w:t>All Saints Parish School</w:t>
      </w:r>
      <w:r w:rsidRPr="00495597">
        <w:rPr>
          <w:rFonts w:cstheme="minorHAnsi"/>
        </w:rPr>
        <w:t xml:space="preserve"> an 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103"/>
        </w:rPr>
        <w:t>n</w:t>
      </w:r>
      <w:r w:rsidRPr="00495597">
        <w:rPr>
          <w:rFonts w:cstheme="minorHAnsi"/>
          <w:spacing w:val="-3"/>
          <w:w w:val="103"/>
        </w:rPr>
        <w:t>d</w:t>
      </w:r>
      <w:r w:rsidRPr="00495597">
        <w:rPr>
          <w:rFonts w:cstheme="minorHAnsi"/>
          <w:spacing w:val="-1"/>
          <w:w w:val="73"/>
        </w:rPr>
        <w:t>i</w:t>
      </w:r>
      <w:r w:rsidRPr="00495597">
        <w:rPr>
          <w:rFonts w:cstheme="minorHAnsi"/>
          <w:spacing w:val="1"/>
          <w:w w:val="93"/>
        </w:rPr>
        <w:t>v</w:t>
      </w:r>
      <w:r w:rsidRPr="00495597">
        <w:rPr>
          <w:rFonts w:cstheme="minorHAnsi"/>
          <w:spacing w:val="-1"/>
          <w:w w:val="73"/>
        </w:rPr>
        <w:t>i</w:t>
      </w:r>
      <w:r w:rsidRPr="00495597">
        <w:rPr>
          <w:rFonts w:cstheme="minorHAnsi"/>
          <w:spacing w:val="-1"/>
          <w:w w:val="106"/>
        </w:rPr>
        <w:t>du</w:t>
      </w:r>
      <w:r w:rsidRPr="00495597">
        <w:rPr>
          <w:rFonts w:cstheme="minorHAnsi"/>
          <w:spacing w:val="-2"/>
          <w:w w:val="106"/>
        </w:rPr>
        <w:t>a</w:t>
      </w:r>
      <w:r w:rsidRPr="00495597">
        <w:rPr>
          <w:rFonts w:cstheme="minorHAnsi"/>
          <w:w w:val="73"/>
        </w:rPr>
        <w:t>l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96"/>
        </w:rPr>
        <w:t>m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2"/>
          <w:w w:val="109"/>
        </w:rPr>
        <w:t>d</w:t>
      </w:r>
      <w:r w:rsidRPr="00495597">
        <w:rPr>
          <w:rFonts w:cstheme="minorHAnsi"/>
          <w:spacing w:val="-1"/>
          <w:w w:val="73"/>
        </w:rPr>
        <w:t>i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spacing w:val="-3"/>
          <w:w w:val="114"/>
        </w:rPr>
        <w:t>a</w:t>
      </w:r>
      <w:r w:rsidRPr="00495597">
        <w:rPr>
          <w:rFonts w:cstheme="minorHAnsi"/>
          <w:w w:val="73"/>
        </w:rPr>
        <w:t>l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119"/>
        </w:rPr>
        <w:t>a</w:t>
      </w:r>
      <w:r w:rsidRPr="00495597">
        <w:rPr>
          <w:rFonts w:cstheme="minorHAnsi"/>
          <w:w w:val="119"/>
        </w:rPr>
        <w:t>c</w:t>
      </w:r>
      <w:r w:rsidRPr="00495597">
        <w:rPr>
          <w:rFonts w:cstheme="minorHAnsi"/>
          <w:spacing w:val="-3"/>
          <w:w w:val="86"/>
        </w:rPr>
        <w:t>t</w:t>
      </w:r>
      <w:r w:rsidRPr="00495597">
        <w:rPr>
          <w:rFonts w:cstheme="minorHAnsi"/>
          <w:spacing w:val="-1"/>
          <w:w w:val="73"/>
        </w:rPr>
        <w:t>i</w:t>
      </w:r>
      <w:r w:rsidRPr="00495597">
        <w:rPr>
          <w:rFonts w:cstheme="minorHAnsi"/>
          <w:w w:val="102"/>
        </w:rPr>
        <w:t>on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spacing w:val="-1"/>
          <w:w w:val="98"/>
        </w:rPr>
        <w:t>p</w:t>
      </w:r>
      <w:r w:rsidRPr="00495597">
        <w:rPr>
          <w:rFonts w:cstheme="minorHAnsi"/>
          <w:w w:val="98"/>
        </w:rPr>
        <w:t>l</w:t>
      </w:r>
      <w:r w:rsidRPr="00495597">
        <w:rPr>
          <w:rFonts w:cstheme="minorHAnsi"/>
          <w:spacing w:val="-1"/>
          <w:w w:val="105"/>
        </w:rPr>
        <w:t>a</w:t>
      </w:r>
      <w:r w:rsidRPr="00495597">
        <w:rPr>
          <w:rFonts w:cstheme="minorHAnsi"/>
          <w:w w:val="105"/>
        </w:rPr>
        <w:t>n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spacing w:val="-2"/>
          <w:w w:val="101"/>
        </w:rPr>
        <w:t>w</w:t>
      </w:r>
      <w:r w:rsidRPr="00495597">
        <w:rPr>
          <w:rFonts w:cstheme="minorHAnsi"/>
          <w:spacing w:val="-2"/>
          <w:w w:val="70"/>
        </w:rPr>
        <w:t>r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86"/>
        </w:rPr>
        <w:t>t</w:t>
      </w:r>
      <w:r w:rsidRPr="00495597">
        <w:rPr>
          <w:rFonts w:cstheme="minorHAnsi"/>
          <w:spacing w:val="-1"/>
          <w:w w:val="86"/>
        </w:rPr>
        <w:t>t</w:t>
      </w:r>
      <w:r w:rsidRPr="00495597">
        <w:rPr>
          <w:rFonts w:cstheme="minorHAnsi"/>
          <w:w w:val="102"/>
        </w:rPr>
        <w:t>en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spacing w:val="-1"/>
        </w:rPr>
        <w:t>b</w:t>
      </w:r>
      <w:r w:rsidRPr="00495597">
        <w:rPr>
          <w:rFonts w:cstheme="minorHAnsi"/>
        </w:rPr>
        <w:t>y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92"/>
        </w:rPr>
        <w:t>t</w:t>
      </w:r>
      <w:r w:rsidRPr="00495597">
        <w:rPr>
          <w:rFonts w:cstheme="minorHAnsi"/>
          <w:spacing w:val="-1"/>
          <w:w w:val="92"/>
        </w:rPr>
        <w:t>h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w w:val="97"/>
        </w:rPr>
        <w:t>tudent</w:t>
      </w:r>
      <w:r w:rsidRPr="00495597">
        <w:rPr>
          <w:rFonts w:cstheme="minorHAnsi"/>
          <w:spacing w:val="-4"/>
          <w:w w:val="97"/>
        </w:rPr>
        <w:t>'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96"/>
        </w:rPr>
        <w:t>m</w:t>
      </w:r>
      <w:r w:rsidRPr="00495597">
        <w:rPr>
          <w:rFonts w:cstheme="minorHAnsi"/>
          <w:w w:val="108"/>
        </w:rPr>
        <w:t>edi</w:t>
      </w:r>
      <w:r w:rsidRPr="00495597">
        <w:rPr>
          <w:rFonts w:cstheme="minorHAnsi"/>
          <w:spacing w:val="-2"/>
          <w:w w:val="108"/>
        </w:rPr>
        <w:t>c</w:t>
      </w:r>
      <w:r w:rsidRPr="00495597">
        <w:rPr>
          <w:rFonts w:cstheme="minorHAnsi"/>
          <w:spacing w:val="-1"/>
          <w:w w:val="101"/>
        </w:rPr>
        <w:t>a</w:t>
      </w:r>
      <w:r w:rsidRPr="00495597">
        <w:rPr>
          <w:rFonts w:cstheme="minorHAnsi"/>
          <w:w w:val="101"/>
        </w:rPr>
        <w:t>l</w:t>
      </w:r>
      <w:r w:rsidRPr="00495597">
        <w:rPr>
          <w:rFonts w:cstheme="minorHAnsi"/>
          <w:spacing w:val="-16"/>
        </w:rPr>
        <w:t xml:space="preserve"> </w:t>
      </w:r>
      <w:r w:rsidRPr="00495597">
        <w:rPr>
          <w:rFonts w:cstheme="minorHAnsi"/>
          <w:spacing w:val="-2"/>
          <w:w w:val="109"/>
        </w:rPr>
        <w:t>p</w:t>
      </w:r>
      <w:r w:rsidRPr="00495597">
        <w:rPr>
          <w:rFonts w:cstheme="minorHAnsi"/>
          <w:w w:val="70"/>
        </w:rPr>
        <w:t>r</w:t>
      </w:r>
      <w:r w:rsidRPr="00495597">
        <w:rPr>
          <w:rFonts w:cstheme="minorHAnsi"/>
          <w:spacing w:val="-3"/>
          <w:w w:val="114"/>
        </w:rPr>
        <w:t>a</w:t>
      </w:r>
      <w:r w:rsidRPr="00495597">
        <w:rPr>
          <w:rFonts w:cstheme="minorHAnsi"/>
          <w:spacing w:val="-2"/>
          <w:w w:val="124"/>
        </w:rPr>
        <w:t>c</w:t>
      </w:r>
      <w:r w:rsidRPr="00495597">
        <w:rPr>
          <w:rFonts w:cstheme="minorHAnsi"/>
          <w:w w:val="80"/>
        </w:rPr>
        <w:t>titi</w:t>
      </w:r>
      <w:r w:rsidRPr="00495597">
        <w:rPr>
          <w:rFonts w:cstheme="minorHAnsi"/>
          <w:w w:val="102"/>
        </w:rPr>
        <w:t>o</w:t>
      </w:r>
      <w:r w:rsidRPr="00495597">
        <w:rPr>
          <w:rFonts w:cstheme="minorHAnsi"/>
          <w:spacing w:val="-4"/>
          <w:w w:val="102"/>
        </w:rPr>
        <w:t>n</w:t>
      </w:r>
      <w:r w:rsidRPr="00495597">
        <w:rPr>
          <w:rFonts w:cstheme="minorHAnsi"/>
          <w:w w:val="93"/>
        </w:rPr>
        <w:t>er</w:t>
      </w:r>
      <w:r w:rsidRPr="00495597">
        <w:rPr>
          <w:rFonts w:cstheme="minorHAnsi"/>
          <w:w w:val="61"/>
        </w:rPr>
        <w:t>;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spacing w:val="-1"/>
          <w:w w:val="106"/>
        </w:rPr>
        <w:t>an</w:t>
      </w:r>
      <w:r w:rsidRPr="00495597">
        <w:rPr>
          <w:rFonts w:cstheme="minorHAnsi"/>
          <w:w w:val="106"/>
        </w:rPr>
        <w:t>d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spacing w:val="-1"/>
          <w:w w:val="112"/>
        </w:rPr>
        <w:t>a</w:t>
      </w:r>
      <w:r w:rsidRPr="00495597">
        <w:rPr>
          <w:rFonts w:cstheme="minorHAnsi"/>
          <w:spacing w:val="-3"/>
          <w:w w:val="112"/>
        </w:rPr>
        <w:t>d</w:t>
      </w:r>
      <w:r w:rsidRPr="00495597">
        <w:rPr>
          <w:rFonts w:cstheme="minorHAnsi"/>
          <w:w w:val="109"/>
        </w:rPr>
        <w:t>eq</w:t>
      </w:r>
      <w:r w:rsidRPr="00495597">
        <w:rPr>
          <w:rFonts w:cstheme="minorHAnsi"/>
          <w:spacing w:val="-3"/>
          <w:w w:val="96"/>
        </w:rPr>
        <w:t>u</w:t>
      </w:r>
      <w:r w:rsidRPr="00495597">
        <w:rPr>
          <w:rFonts w:cstheme="minorHAnsi"/>
          <w:spacing w:val="-1"/>
          <w:w w:val="105"/>
        </w:rPr>
        <w:t xml:space="preserve">ate </w:t>
      </w:r>
      <w:r w:rsidRPr="00495597">
        <w:rPr>
          <w:rFonts w:cstheme="minorHAnsi"/>
        </w:rPr>
        <w:t xml:space="preserve">training from a qualified medical practitioner to undertake the medical action plan for the </w:t>
      </w:r>
      <w:r w:rsidRPr="00495597">
        <w:rPr>
          <w:rFonts w:cstheme="minorHAnsi"/>
          <w:w w:val="95"/>
        </w:rPr>
        <w:t>individual</w:t>
      </w:r>
      <w:r w:rsidRPr="00495597">
        <w:rPr>
          <w:rFonts w:cstheme="minorHAnsi"/>
          <w:spacing w:val="-13"/>
          <w:w w:val="95"/>
        </w:rPr>
        <w:t xml:space="preserve"> </w:t>
      </w:r>
      <w:r w:rsidRPr="00495597">
        <w:rPr>
          <w:rFonts w:cstheme="minorHAnsi"/>
          <w:w w:val="95"/>
        </w:rPr>
        <w:t>student.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w w:val="85"/>
          <w:sz w:val="28"/>
          <w:szCs w:val="28"/>
        </w:rPr>
        <w:t>Further Details re: Administering prescribed medication at school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When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practitioner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has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administered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during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 school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day,</w:t>
      </w:r>
      <w:r w:rsidRPr="00495597">
        <w:rPr>
          <w:rFonts w:cstheme="minorHAnsi"/>
          <w:spacing w:val="-53"/>
        </w:rPr>
        <w:t xml:space="preserve"> </w:t>
      </w:r>
      <w:r w:rsidRPr="00495597">
        <w:rPr>
          <w:rFonts w:cstheme="minorHAnsi"/>
        </w:rPr>
        <w:t>parents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responsible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for:</w:t>
      </w:r>
    </w:p>
    <w:p w:rsidR="002F7914" w:rsidRPr="00495597" w:rsidRDefault="00EA691D" w:rsidP="00412D38">
      <w:pPr>
        <w:pStyle w:val="BodyText"/>
        <w:numPr>
          <w:ilvl w:val="0"/>
          <w:numId w:val="22"/>
        </w:numPr>
        <w:rPr>
          <w:rFonts w:cstheme="minorHAnsi"/>
        </w:rPr>
      </w:pPr>
      <w:r w:rsidRPr="00495597">
        <w:rPr>
          <w:rFonts w:cstheme="minorHAnsi"/>
        </w:rPr>
        <w:t>bringing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need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attention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school</w:t>
      </w:r>
    </w:p>
    <w:p w:rsidR="002F7914" w:rsidRPr="00495597" w:rsidRDefault="00EA691D" w:rsidP="00412D38">
      <w:pPr>
        <w:pStyle w:val="BodyText"/>
        <w:numPr>
          <w:ilvl w:val="0"/>
          <w:numId w:val="22"/>
        </w:numPr>
        <w:rPr>
          <w:rFonts w:cstheme="minorHAnsi"/>
        </w:rPr>
      </w:pPr>
      <w:r w:rsidRPr="00495597">
        <w:rPr>
          <w:rFonts w:cstheme="minorHAnsi"/>
        </w:rPr>
        <w:t>ensuring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information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updated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if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it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changes</w:t>
      </w:r>
    </w:p>
    <w:p w:rsidR="002F7914" w:rsidRPr="00495597" w:rsidRDefault="00EA691D" w:rsidP="00412D38">
      <w:pPr>
        <w:pStyle w:val="BodyText"/>
        <w:numPr>
          <w:ilvl w:val="0"/>
          <w:numId w:val="22"/>
        </w:numPr>
        <w:rPr>
          <w:rFonts w:cstheme="minorHAnsi"/>
        </w:rPr>
      </w:pPr>
      <w:r w:rsidRPr="00495597">
        <w:rPr>
          <w:rFonts w:cstheme="minorHAnsi"/>
        </w:rPr>
        <w:t>supplying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any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'consumables'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necessary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its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timely way</w:t>
      </w:r>
    </w:p>
    <w:p w:rsidR="002F7914" w:rsidRPr="00495597" w:rsidRDefault="00EA691D" w:rsidP="00412D38">
      <w:pPr>
        <w:pStyle w:val="BodyText"/>
        <w:numPr>
          <w:ilvl w:val="0"/>
          <w:numId w:val="22"/>
        </w:numPr>
        <w:rPr>
          <w:rFonts w:cstheme="minorHAnsi"/>
        </w:rPr>
      </w:pPr>
      <w:proofErr w:type="gramStart"/>
      <w:r w:rsidRPr="00495597">
        <w:rPr>
          <w:rFonts w:cstheme="minorHAnsi"/>
        </w:rPr>
        <w:t>collaborating</w:t>
      </w:r>
      <w:proofErr w:type="gramEnd"/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working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out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arrangements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supply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and administration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medication.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12D38">
        <w:rPr>
          <w:rFonts w:cstheme="minorHAnsi"/>
          <w:b/>
        </w:rPr>
        <w:t>Students</w:t>
      </w:r>
      <w:r w:rsidRPr="00412D38">
        <w:rPr>
          <w:rFonts w:cstheme="minorHAnsi"/>
          <w:b/>
          <w:spacing w:val="-42"/>
        </w:rPr>
        <w:t xml:space="preserve"> </w:t>
      </w:r>
      <w:r w:rsidRPr="00495597">
        <w:rPr>
          <w:rFonts w:cstheme="minorHAnsi"/>
        </w:rPr>
        <w:t>-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Non-script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medications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can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only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held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available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stock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Students.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Medication that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take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whilst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kept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Centre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must be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taken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front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Officer.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present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Centre at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time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their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medication.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12D38">
        <w:rPr>
          <w:rFonts w:cstheme="minorHAnsi"/>
          <w:b/>
        </w:rPr>
        <w:t>Duty</w:t>
      </w:r>
      <w:r w:rsidRPr="00412D38">
        <w:rPr>
          <w:rFonts w:cstheme="minorHAnsi"/>
          <w:b/>
          <w:spacing w:val="-40"/>
        </w:rPr>
        <w:t xml:space="preserve"> </w:t>
      </w:r>
      <w:r w:rsidRPr="00412D38">
        <w:rPr>
          <w:rFonts w:cstheme="minorHAnsi"/>
          <w:b/>
        </w:rPr>
        <w:t>of</w:t>
      </w:r>
      <w:r w:rsidRPr="00412D38">
        <w:rPr>
          <w:rFonts w:cstheme="minorHAnsi"/>
          <w:b/>
          <w:spacing w:val="-41"/>
        </w:rPr>
        <w:t xml:space="preserve"> </w:t>
      </w:r>
      <w:r w:rsidRPr="00412D38">
        <w:rPr>
          <w:rFonts w:cstheme="minorHAnsi"/>
          <w:b/>
        </w:rPr>
        <w:t>Care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-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staff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member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who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not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First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Aid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Qualified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may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provide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assistance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when necessary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who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taking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requires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assistance.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12D38">
        <w:rPr>
          <w:rFonts w:cstheme="minorHAnsi"/>
          <w:b/>
          <w:w w:val="95"/>
        </w:rPr>
        <w:t>Self-Administered</w:t>
      </w:r>
      <w:r w:rsidRPr="00412D38">
        <w:rPr>
          <w:rFonts w:cstheme="minorHAnsi"/>
          <w:b/>
          <w:spacing w:val="-24"/>
          <w:w w:val="95"/>
        </w:rPr>
        <w:t xml:space="preserve"> </w:t>
      </w:r>
      <w:r w:rsidRPr="00412D38">
        <w:rPr>
          <w:rFonts w:cstheme="minorHAnsi"/>
          <w:b/>
          <w:w w:val="95"/>
        </w:rPr>
        <w:t>Medication</w:t>
      </w:r>
      <w:r w:rsidRPr="00495597">
        <w:rPr>
          <w:rFonts w:cstheme="minorHAnsi"/>
          <w:spacing w:val="-24"/>
          <w:w w:val="95"/>
        </w:rPr>
        <w:t xml:space="preserve"> </w:t>
      </w:r>
      <w:r w:rsidRPr="00495597">
        <w:rPr>
          <w:rFonts w:cstheme="minorHAnsi"/>
          <w:w w:val="95"/>
        </w:rPr>
        <w:t>-</w:t>
      </w:r>
      <w:r w:rsidRPr="00495597">
        <w:rPr>
          <w:rFonts w:cstheme="minorHAnsi"/>
          <w:spacing w:val="-21"/>
          <w:w w:val="95"/>
        </w:rPr>
        <w:t xml:space="preserve"> </w:t>
      </w:r>
      <w:r w:rsidRPr="00495597">
        <w:rPr>
          <w:rFonts w:cstheme="minorHAnsi"/>
          <w:w w:val="95"/>
        </w:rPr>
        <w:t>Self-administration</w:t>
      </w:r>
      <w:r w:rsidRPr="00495597">
        <w:rPr>
          <w:rFonts w:cstheme="minorHAnsi"/>
          <w:spacing w:val="-27"/>
          <w:w w:val="95"/>
        </w:rPr>
        <w:t xml:space="preserve"> </w:t>
      </w:r>
      <w:r w:rsidRPr="00495597">
        <w:rPr>
          <w:rFonts w:cstheme="minorHAnsi"/>
          <w:w w:val="95"/>
        </w:rPr>
        <w:t>of</w:t>
      </w:r>
      <w:r w:rsidRPr="00495597">
        <w:rPr>
          <w:rFonts w:cstheme="minorHAnsi"/>
          <w:spacing w:val="-27"/>
          <w:w w:val="95"/>
        </w:rPr>
        <w:t xml:space="preserve"> </w:t>
      </w:r>
      <w:r w:rsidRPr="00495597">
        <w:rPr>
          <w:rFonts w:cstheme="minorHAnsi"/>
          <w:w w:val="95"/>
        </w:rPr>
        <w:t>medication</w:t>
      </w:r>
      <w:r w:rsidRPr="00495597">
        <w:rPr>
          <w:rFonts w:cstheme="minorHAnsi"/>
          <w:spacing w:val="-28"/>
          <w:w w:val="95"/>
        </w:rPr>
        <w:t xml:space="preserve"> </w:t>
      </w:r>
      <w:r w:rsidRPr="00495597">
        <w:rPr>
          <w:rFonts w:cstheme="minorHAnsi"/>
          <w:w w:val="95"/>
        </w:rPr>
        <w:t>by</w:t>
      </w:r>
      <w:r w:rsidRPr="00495597">
        <w:rPr>
          <w:rFonts w:cstheme="minorHAnsi"/>
          <w:spacing w:val="-27"/>
          <w:w w:val="95"/>
        </w:rPr>
        <w:t xml:space="preserve"> </w:t>
      </w:r>
      <w:r w:rsidRPr="00495597">
        <w:rPr>
          <w:rFonts w:cstheme="minorHAnsi"/>
          <w:w w:val="95"/>
        </w:rPr>
        <w:t>a</w:t>
      </w:r>
      <w:r w:rsidRPr="00495597">
        <w:rPr>
          <w:rFonts w:cstheme="minorHAnsi"/>
          <w:spacing w:val="-26"/>
          <w:w w:val="95"/>
        </w:rPr>
        <w:t xml:space="preserve"> </w:t>
      </w:r>
      <w:r w:rsidRPr="00495597">
        <w:rPr>
          <w:rFonts w:cstheme="minorHAnsi"/>
          <w:w w:val="95"/>
        </w:rPr>
        <w:t>student</w:t>
      </w:r>
      <w:r w:rsidRPr="00495597">
        <w:rPr>
          <w:rFonts w:cstheme="minorHAnsi"/>
          <w:spacing w:val="-27"/>
          <w:w w:val="95"/>
        </w:rPr>
        <w:t xml:space="preserve"> </w:t>
      </w:r>
      <w:r w:rsidRPr="00495597">
        <w:rPr>
          <w:rFonts w:cstheme="minorHAnsi"/>
          <w:w w:val="95"/>
        </w:rPr>
        <w:t>must</w:t>
      </w:r>
      <w:r w:rsidRPr="00495597">
        <w:rPr>
          <w:rFonts w:cstheme="minorHAnsi"/>
          <w:spacing w:val="-27"/>
          <w:w w:val="95"/>
        </w:rPr>
        <w:t xml:space="preserve"> </w:t>
      </w:r>
      <w:r w:rsidRPr="00495597">
        <w:rPr>
          <w:rFonts w:cstheme="minorHAnsi"/>
          <w:w w:val="95"/>
        </w:rPr>
        <w:t>be</w:t>
      </w:r>
      <w:r w:rsidRPr="00495597">
        <w:rPr>
          <w:rFonts w:cstheme="minorHAnsi"/>
          <w:spacing w:val="-26"/>
          <w:w w:val="95"/>
        </w:rPr>
        <w:t xml:space="preserve"> </w:t>
      </w:r>
      <w:r w:rsidRPr="00495597">
        <w:rPr>
          <w:rFonts w:cstheme="minorHAnsi"/>
          <w:w w:val="95"/>
        </w:rPr>
        <w:t xml:space="preserve">made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consultation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Officer,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parents,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Principal.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All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 xml:space="preserve">locked cupboard, and the student involved is allocated 1 weeks supply of medication. The medication must be provided in a pack that allows easy compliance and safety for the </w:t>
      </w:r>
      <w:r w:rsidRPr="00495597">
        <w:rPr>
          <w:rFonts w:cstheme="minorHAnsi"/>
          <w:w w:val="95"/>
        </w:rPr>
        <w:t>student</w:t>
      </w:r>
      <w:r w:rsidRPr="00495597">
        <w:rPr>
          <w:rFonts w:cstheme="minorHAnsi"/>
          <w:spacing w:val="-1"/>
          <w:w w:val="95"/>
        </w:rPr>
        <w:t xml:space="preserve"> </w:t>
      </w:r>
      <w:r w:rsidRPr="00495597">
        <w:rPr>
          <w:rFonts w:cstheme="minorHAnsi"/>
          <w:w w:val="95"/>
        </w:rPr>
        <w:t>involved.</w:t>
      </w:r>
    </w:p>
    <w:p w:rsidR="00080DE6" w:rsidRDefault="00080DE6" w:rsidP="00495597">
      <w:pPr>
        <w:pStyle w:val="BodyText"/>
        <w:rPr>
          <w:rFonts w:cstheme="minorHAnsi"/>
        </w:rPr>
      </w:pPr>
    </w:p>
    <w:p w:rsidR="00080DE6" w:rsidRPr="00495597" w:rsidRDefault="00EA691D" w:rsidP="00495597">
      <w:pPr>
        <w:pStyle w:val="BodyText"/>
        <w:rPr>
          <w:rFonts w:cstheme="minorHAnsi"/>
        </w:rPr>
        <w:sectPr w:rsidR="00080DE6" w:rsidRPr="00495597">
          <w:pgSz w:w="11910" w:h="16840"/>
          <w:pgMar w:top="620" w:right="820" w:bottom="900" w:left="800" w:header="0" w:footer="710" w:gutter="0"/>
          <w:cols w:space="720"/>
        </w:sectPr>
      </w:pPr>
      <w:r w:rsidRPr="00412D38">
        <w:rPr>
          <w:rFonts w:cstheme="minorHAnsi"/>
          <w:b/>
        </w:rPr>
        <w:t>Non-Western</w:t>
      </w:r>
      <w:r w:rsidRPr="00412D38">
        <w:rPr>
          <w:rFonts w:cstheme="minorHAnsi"/>
          <w:b/>
          <w:spacing w:val="-46"/>
        </w:rPr>
        <w:t xml:space="preserve"> </w:t>
      </w:r>
      <w:r w:rsidRPr="00412D38">
        <w:rPr>
          <w:rFonts w:cstheme="minorHAnsi"/>
          <w:b/>
        </w:rPr>
        <w:t>Medications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-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While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we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understand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value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these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medications,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it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is important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familiar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every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this School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taking.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wishing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take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non-western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medications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medications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not prescribed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local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General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Practitioner,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consult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2"/>
        </w:rPr>
        <w:t xml:space="preserve"> </w:t>
      </w:r>
      <w:proofErr w:type="spellStart"/>
      <w:r w:rsidR="00080DE6">
        <w:rPr>
          <w:rFonts w:cstheme="minorHAnsi"/>
        </w:rPr>
        <w:t>staf</w:t>
      </w:r>
      <w:proofErr w:type="spellEnd"/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r w:rsidRPr="00412D38">
        <w:rPr>
          <w:rFonts w:cstheme="minorHAnsi"/>
          <w:b/>
          <w:w w:val="90"/>
          <w:sz w:val="28"/>
          <w:szCs w:val="28"/>
        </w:rPr>
        <w:lastRenderedPageBreak/>
        <w:t>O</w:t>
      </w:r>
      <w:bookmarkStart w:id="0" w:name="_GoBack"/>
      <w:bookmarkEnd w:id="0"/>
      <w:r w:rsidRPr="00412D38">
        <w:rPr>
          <w:rFonts w:cstheme="minorHAnsi"/>
          <w:b/>
          <w:w w:val="90"/>
          <w:sz w:val="28"/>
          <w:szCs w:val="28"/>
        </w:rPr>
        <w:t>ral medication</w:t>
      </w:r>
    </w:p>
    <w:p w:rsidR="002F7914" w:rsidRPr="00412D38" w:rsidRDefault="005F2ADA" w:rsidP="00495597">
      <w:pPr>
        <w:pStyle w:val="BodyText"/>
        <w:rPr>
          <w:rFonts w:cstheme="minorHAnsi"/>
          <w:b/>
          <w:sz w:val="24"/>
          <w:szCs w:val="24"/>
        </w:rPr>
      </w:pPr>
      <w:r w:rsidRPr="00412D38">
        <w:rPr>
          <w:rFonts w:cstheme="minorHAnsi"/>
          <w:b/>
          <w:w w:val="85"/>
          <w:sz w:val="24"/>
          <w:szCs w:val="24"/>
        </w:rPr>
        <w:t xml:space="preserve">Non-prescribed </w:t>
      </w:r>
      <w:r w:rsidR="00EA691D" w:rsidRPr="00412D38">
        <w:rPr>
          <w:rFonts w:cstheme="minorHAnsi"/>
          <w:b/>
          <w:i/>
          <w:w w:val="85"/>
          <w:sz w:val="24"/>
          <w:szCs w:val="24"/>
        </w:rPr>
        <w:t>medication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Non-prescribed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oral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(such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analgesics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over-the-counter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medication)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should not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administered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teachers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members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staff.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Fever, headache, earache, toothache are considered symptoms of conditions that require further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investigation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appropriate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practitioner.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  <w:spacing w:val="1"/>
        </w:rPr>
        <w:t>It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not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recommended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school staff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administer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paracetamol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analgesics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experiencing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these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symptoms.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12D38" w:rsidRDefault="00EA691D" w:rsidP="00495597">
      <w:pPr>
        <w:pStyle w:val="BodyText"/>
        <w:rPr>
          <w:rFonts w:cstheme="minorHAnsi"/>
          <w:b/>
        </w:rPr>
      </w:pPr>
      <w:r w:rsidRPr="00412D38">
        <w:rPr>
          <w:rFonts w:cstheme="minorHAnsi"/>
          <w:b/>
          <w:w w:val="85"/>
        </w:rPr>
        <w:t>Antibiotics and other short term medication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Should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student's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practitioner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2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23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4"/>
        </w:rPr>
        <w:t xml:space="preserve"> </w:t>
      </w:r>
      <w:r w:rsidRPr="00495597">
        <w:rPr>
          <w:rFonts w:cstheme="minorHAnsi"/>
        </w:rPr>
        <w:t>be administered while the student is at school or involved in school-approved activities (e.g. excursions),</w:t>
      </w:r>
      <w:r w:rsidRPr="00495597">
        <w:rPr>
          <w:rFonts w:cstheme="minorHAnsi"/>
          <w:spacing w:val="-57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56"/>
        </w:rPr>
        <w:t xml:space="preserve"> </w:t>
      </w:r>
      <w:r w:rsidRPr="00495597">
        <w:rPr>
          <w:rFonts w:cstheme="minorHAnsi"/>
        </w:rPr>
        <w:t>parent/legal</w:t>
      </w:r>
      <w:r w:rsidRPr="00495597">
        <w:rPr>
          <w:rFonts w:cstheme="minorHAnsi"/>
          <w:spacing w:val="-56"/>
        </w:rPr>
        <w:t xml:space="preserve"> </w:t>
      </w:r>
      <w:r w:rsidRPr="00495597">
        <w:rPr>
          <w:rFonts w:cstheme="minorHAnsi"/>
        </w:rPr>
        <w:t>guardian</w:t>
      </w:r>
      <w:r w:rsidRPr="00495597">
        <w:rPr>
          <w:rFonts w:cstheme="minorHAnsi"/>
          <w:spacing w:val="-57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57"/>
        </w:rPr>
        <w:t xml:space="preserve"> </w:t>
      </w:r>
      <w:r w:rsidRPr="00495597">
        <w:rPr>
          <w:rFonts w:cstheme="minorHAnsi"/>
        </w:rPr>
        <w:t>arrange</w:t>
      </w:r>
      <w:r w:rsidRPr="00495597">
        <w:rPr>
          <w:rFonts w:cstheme="minorHAnsi"/>
          <w:spacing w:val="-56"/>
        </w:rPr>
        <w:t xml:space="preserve"> </w:t>
      </w:r>
      <w:r w:rsidRPr="00495597">
        <w:rPr>
          <w:rFonts w:cstheme="minorHAnsi"/>
        </w:rPr>
        <w:t>for:</w:t>
      </w:r>
    </w:p>
    <w:p w:rsidR="002F7914" w:rsidRPr="00495597" w:rsidRDefault="00EA691D" w:rsidP="00412D38">
      <w:pPr>
        <w:pStyle w:val="BodyText"/>
        <w:numPr>
          <w:ilvl w:val="0"/>
          <w:numId w:val="23"/>
        </w:numPr>
        <w:rPr>
          <w:rFonts w:cstheme="minorHAnsi"/>
        </w:rPr>
      </w:pPr>
      <w:r w:rsidRPr="00495597">
        <w:rPr>
          <w:rFonts w:cstheme="minorHAnsi"/>
        </w:rPr>
        <w:t>a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request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administer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medication</w:t>
      </w:r>
    </w:p>
    <w:p w:rsidR="002F7914" w:rsidRPr="00495597" w:rsidRDefault="00EA691D" w:rsidP="00412D38">
      <w:pPr>
        <w:pStyle w:val="BodyText"/>
        <w:numPr>
          <w:ilvl w:val="0"/>
          <w:numId w:val="23"/>
        </w:numPr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practitioner's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specific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51"/>
        </w:rPr>
        <w:t xml:space="preserve"> </w:t>
      </w:r>
      <w:r w:rsidRPr="00495597">
        <w:rPr>
          <w:rFonts w:cstheme="minorHAnsi"/>
        </w:rPr>
        <w:t>instructions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 xml:space="preserve">the </w:t>
      </w:r>
      <w:r w:rsidRPr="00495597">
        <w:rPr>
          <w:rFonts w:cstheme="minorHAnsi"/>
          <w:w w:val="95"/>
        </w:rPr>
        <w:t>pharmacist's</w:t>
      </w:r>
      <w:r w:rsidRPr="00495597">
        <w:rPr>
          <w:rFonts w:cstheme="minorHAnsi"/>
          <w:spacing w:val="-14"/>
          <w:w w:val="95"/>
        </w:rPr>
        <w:t xml:space="preserve"> </w:t>
      </w:r>
      <w:r w:rsidRPr="00495597">
        <w:rPr>
          <w:rFonts w:cstheme="minorHAnsi"/>
          <w:w w:val="95"/>
        </w:rPr>
        <w:t>label;</w:t>
      </w:r>
    </w:p>
    <w:p w:rsidR="002F7914" w:rsidRPr="00495597" w:rsidRDefault="00EA691D" w:rsidP="00412D38">
      <w:pPr>
        <w:pStyle w:val="BodyText"/>
        <w:numPr>
          <w:ilvl w:val="0"/>
          <w:numId w:val="23"/>
        </w:numPr>
        <w:rPr>
          <w:rFonts w:cstheme="minorHAnsi"/>
        </w:rPr>
      </w:pPr>
      <w:r w:rsidRPr="00495597">
        <w:rPr>
          <w:rFonts w:cstheme="minorHAnsi"/>
          <w:w w:val="92"/>
        </w:rPr>
        <w:t>t</w:t>
      </w:r>
      <w:r w:rsidRPr="00495597">
        <w:rPr>
          <w:rFonts w:cstheme="minorHAnsi"/>
          <w:spacing w:val="-1"/>
          <w:w w:val="92"/>
        </w:rPr>
        <w:t>h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spacing w:val="-1"/>
          <w:w w:val="106"/>
        </w:rPr>
        <w:t>af</w:t>
      </w:r>
      <w:r w:rsidRPr="00495597">
        <w:rPr>
          <w:rFonts w:cstheme="minorHAnsi"/>
          <w:w w:val="106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78"/>
        </w:rPr>
        <w:t>t</w:t>
      </w:r>
      <w:r w:rsidRPr="00495597">
        <w:rPr>
          <w:rFonts w:cstheme="minorHAnsi"/>
          <w:spacing w:val="-3"/>
          <w:w w:val="78"/>
        </w:rPr>
        <w:t>r</w:t>
      </w:r>
      <w:r w:rsidRPr="00495597">
        <w:rPr>
          <w:rFonts w:cstheme="minorHAnsi"/>
          <w:spacing w:val="-1"/>
          <w:w w:val="96"/>
        </w:rPr>
        <w:t>an</w:t>
      </w:r>
      <w:r w:rsidRPr="00495597">
        <w:rPr>
          <w:rFonts w:cstheme="minorHAnsi"/>
          <w:spacing w:val="-2"/>
          <w:w w:val="96"/>
        </w:rPr>
        <w:t>s</w:t>
      </w:r>
      <w:r w:rsidRPr="00495597">
        <w:rPr>
          <w:rFonts w:cstheme="minorHAnsi"/>
          <w:w w:val="102"/>
        </w:rPr>
        <w:t>fe</w:t>
      </w:r>
      <w:r w:rsidRPr="00495597">
        <w:rPr>
          <w:rFonts w:cstheme="minorHAnsi"/>
          <w:w w:val="70"/>
        </w:rPr>
        <w:t>r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101"/>
        </w:rPr>
        <w:t>of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spacing w:val="-1"/>
          <w:w w:val="96"/>
        </w:rPr>
        <w:t>m</w:t>
      </w:r>
      <w:r w:rsidRPr="00495597">
        <w:rPr>
          <w:rFonts w:cstheme="minorHAnsi"/>
          <w:spacing w:val="-2"/>
          <w:w w:val="109"/>
        </w:rPr>
        <w:t>e</w:t>
      </w:r>
      <w:r w:rsidRPr="00495597">
        <w:rPr>
          <w:rFonts w:cstheme="minorHAnsi"/>
          <w:spacing w:val="-1"/>
          <w:w w:val="98"/>
        </w:rPr>
        <w:t>d</w:t>
      </w:r>
      <w:r w:rsidRPr="00495597">
        <w:rPr>
          <w:rFonts w:cstheme="minorHAnsi"/>
          <w:spacing w:val="-2"/>
          <w:w w:val="98"/>
        </w:rPr>
        <w:t>i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spacing w:val="-1"/>
          <w:w w:val="96"/>
        </w:rPr>
        <w:t>at</w:t>
      </w:r>
      <w:r w:rsidRPr="00495597">
        <w:rPr>
          <w:rFonts w:cstheme="minorHAnsi"/>
          <w:w w:val="96"/>
        </w:rPr>
        <w:t>i</w:t>
      </w:r>
      <w:r w:rsidRPr="00495597">
        <w:rPr>
          <w:rFonts w:cstheme="minorHAnsi"/>
          <w:spacing w:val="-4"/>
          <w:w w:val="108"/>
        </w:rPr>
        <w:t>o</w:t>
      </w:r>
      <w:r w:rsidRPr="00495597">
        <w:rPr>
          <w:rFonts w:cstheme="minorHAnsi"/>
          <w:w w:val="96"/>
        </w:rPr>
        <w:t>n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99"/>
        </w:rPr>
        <w:t>to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w w:val="92"/>
        </w:rPr>
        <w:t>t</w:t>
      </w:r>
      <w:r w:rsidRPr="00495597">
        <w:rPr>
          <w:rFonts w:cstheme="minorHAnsi"/>
          <w:spacing w:val="-1"/>
          <w:w w:val="92"/>
        </w:rPr>
        <w:t>h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w w:val="102"/>
        </w:rPr>
        <w:t>h</w:t>
      </w:r>
      <w:r w:rsidRPr="00495597">
        <w:rPr>
          <w:rFonts w:cstheme="minorHAnsi"/>
          <w:spacing w:val="-1"/>
          <w:w w:val="102"/>
        </w:rPr>
        <w:t>o</w:t>
      </w:r>
      <w:r w:rsidRPr="00495597">
        <w:rPr>
          <w:rFonts w:cstheme="minorHAnsi"/>
          <w:spacing w:val="-4"/>
          <w:w w:val="108"/>
        </w:rPr>
        <w:t>o</w:t>
      </w:r>
      <w:r w:rsidRPr="00495597">
        <w:rPr>
          <w:rFonts w:cstheme="minorHAnsi"/>
          <w:w w:val="73"/>
        </w:rPr>
        <w:t>l</w:t>
      </w:r>
      <w:r w:rsidRPr="00495597">
        <w:rPr>
          <w:rFonts w:cstheme="minorHAnsi"/>
          <w:w w:val="61"/>
        </w:rPr>
        <w:t>;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spacing w:val="-1"/>
          <w:w w:val="106"/>
        </w:rPr>
        <w:t>and</w:t>
      </w:r>
    </w:p>
    <w:p w:rsidR="002F7914" w:rsidRPr="00495597" w:rsidRDefault="00EA691D" w:rsidP="00412D38">
      <w:pPr>
        <w:pStyle w:val="BodyText"/>
        <w:numPr>
          <w:ilvl w:val="0"/>
          <w:numId w:val="23"/>
        </w:numPr>
        <w:rPr>
          <w:rFonts w:cstheme="minorHAnsi"/>
        </w:rPr>
      </w:pPr>
      <w:proofErr w:type="gramStart"/>
      <w:r w:rsidRPr="00495597">
        <w:rPr>
          <w:rFonts w:cstheme="minorHAnsi"/>
        </w:rPr>
        <w:t>medication</w:t>
      </w:r>
      <w:proofErr w:type="gramEnd"/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delivered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originally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container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only.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 principal or delegate must arrange for:</w:t>
      </w:r>
    </w:p>
    <w:p w:rsidR="002F7914" w:rsidRPr="00495597" w:rsidRDefault="00EA691D" w:rsidP="00412D38">
      <w:pPr>
        <w:pStyle w:val="BodyText"/>
        <w:numPr>
          <w:ilvl w:val="0"/>
          <w:numId w:val="24"/>
        </w:numPr>
        <w:rPr>
          <w:rFonts w:cstheme="minorHAnsi"/>
        </w:rPr>
      </w:pPr>
      <w:r w:rsidRPr="00495597">
        <w:rPr>
          <w:rFonts w:cstheme="minorHAnsi"/>
          <w:w w:val="92"/>
        </w:rPr>
        <w:t>t</w:t>
      </w:r>
      <w:r w:rsidRPr="00495597">
        <w:rPr>
          <w:rFonts w:cstheme="minorHAnsi"/>
          <w:spacing w:val="-1"/>
          <w:w w:val="92"/>
        </w:rPr>
        <w:t>h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spacing w:val="-1"/>
          <w:w w:val="109"/>
        </w:rPr>
        <w:t>p</w:t>
      </w:r>
      <w:r w:rsidRPr="00495597">
        <w:rPr>
          <w:rFonts w:cstheme="minorHAnsi"/>
          <w:spacing w:val="-2"/>
          <w:w w:val="109"/>
        </w:rPr>
        <w:t>e</w:t>
      </w:r>
      <w:r w:rsidRPr="00495597">
        <w:rPr>
          <w:rFonts w:cstheme="minorHAnsi"/>
          <w:spacing w:val="-2"/>
          <w:w w:val="124"/>
        </w:rPr>
        <w:t>c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spacing w:val="-3"/>
          <w:w w:val="89"/>
        </w:rPr>
        <w:t>f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109"/>
        </w:rPr>
        <w:t>ed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80"/>
        </w:rPr>
        <w:t>ti</w:t>
      </w:r>
      <w:r w:rsidRPr="00495597">
        <w:rPr>
          <w:rFonts w:cstheme="minorHAnsi"/>
          <w:spacing w:val="-4"/>
          <w:w w:val="96"/>
        </w:rPr>
        <w:t>m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106"/>
        </w:rPr>
        <w:t>an</w:t>
      </w:r>
      <w:r w:rsidRPr="00495597">
        <w:rPr>
          <w:rFonts w:cstheme="minorHAnsi"/>
          <w:w w:val="106"/>
        </w:rPr>
        <w:t>d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  <w:spacing w:val="-1"/>
          <w:w w:val="98"/>
        </w:rPr>
        <w:t>p</w:t>
      </w:r>
      <w:r w:rsidRPr="00495597">
        <w:rPr>
          <w:rFonts w:cstheme="minorHAnsi"/>
          <w:w w:val="98"/>
        </w:rPr>
        <w:t>l</w:t>
      </w:r>
      <w:r w:rsidRPr="00495597">
        <w:rPr>
          <w:rFonts w:cstheme="minorHAnsi"/>
          <w:spacing w:val="-3"/>
          <w:w w:val="114"/>
        </w:rPr>
        <w:t>a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99"/>
        </w:rPr>
        <w:t>to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w w:val="106"/>
        </w:rPr>
        <w:t>en</w:t>
      </w:r>
      <w:r w:rsidRPr="00495597">
        <w:rPr>
          <w:rFonts w:cstheme="minorHAnsi"/>
          <w:spacing w:val="-2"/>
          <w:w w:val="106"/>
        </w:rPr>
        <w:t>a</w:t>
      </w:r>
      <w:r w:rsidRPr="00495597">
        <w:rPr>
          <w:rFonts w:cstheme="minorHAnsi"/>
          <w:spacing w:val="-1"/>
          <w:w w:val="102"/>
        </w:rPr>
        <w:t>bl</w:t>
      </w:r>
      <w:r w:rsidRPr="00495597">
        <w:rPr>
          <w:rFonts w:cstheme="minorHAnsi"/>
          <w:w w:val="102"/>
        </w:rPr>
        <w:t>e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92"/>
        </w:rPr>
        <w:t>t</w:t>
      </w:r>
      <w:r w:rsidRPr="00495597">
        <w:rPr>
          <w:rFonts w:cstheme="minorHAnsi"/>
          <w:spacing w:val="-1"/>
          <w:w w:val="92"/>
        </w:rPr>
        <w:t>h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spacing w:val="-3"/>
          <w:w w:val="86"/>
        </w:rPr>
        <w:t>t</w:t>
      </w:r>
      <w:r w:rsidRPr="00495597">
        <w:rPr>
          <w:rFonts w:cstheme="minorHAnsi"/>
        </w:rPr>
        <w:t>udent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99"/>
        </w:rPr>
        <w:t>to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w w:val="70"/>
        </w:rPr>
        <w:t>r</w:t>
      </w:r>
      <w:r w:rsidRPr="00495597">
        <w:rPr>
          <w:rFonts w:cstheme="minorHAnsi"/>
          <w:spacing w:val="-2"/>
          <w:w w:val="109"/>
        </w:rPr>
        <w:t>e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spacing w:val="-2"/>
          <w:w w:val="109"/>
        </w:rPr>
        <w:t>e</w:t>
      </w:r>
      <w:r w:rsidRPr="00495597">
        <w:rPr>
          <w:rFonts w:cstheme="minorHAnsi"/>
          <w:spacing w:val="-1"/>
          <w:w w:val="73"/>
        </w:rPr>
        <w:t>i</w:t>
      </w:r>
      <w:r w:rsidRPr="00495597">
        <w:rPr>
          <w:rFonts w:cstheme="minorHAnsi"/>
          <w:spacing w:val="1"/>
          <w:w w:val="93"/>
        </w:rPr>
        <w:t>v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96"/>
        </w:rPr>
        <w:t>m</w:t>
      </w:r>
      <w:r w:rsidRPr="00495597">
        <w:rPr>
          <w:rFonts w:cstheme="minorHAnsi"/>
          <w:spacing w:val="-2"/>
          <w:w w:val="109"/>
        </w:rPr>
        <w:t>e</w:t>
      </w:r>
      <w:r w:rsidRPr="00495597">
        <w:rPr>
          <w:rFonts w:cstheme="minorHAnsi"/>
          <w:spacing w:val="-1"/>
          <w:w w:val="98"/>
        </w:rPr>
        <w:t>d</w:t>
      </w:r>
      <w:r w:rsidRPr="00495597">
        <w:rPr>
          <w:rFonts w:cstheme="minorHAnsi"/>
          <w:spacing w:val="-2"/>
          <w:w w:val="98"/>
        </w:rPr>
        <w:t>i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spacing w:val="-1"/>
          <w:w w:val="103"/>
        </w:rPr>
        <w:t>a</w:t>
      </w:r>
      <w:r w:rsidRPr="00495597">
        <w:rPr>
          <w:rFonts w:cstheme="minorHAnsi"/>
          <w:spacing w:val="-3"/>
          <w:w w:val="103"/>
        </w:rPr>
        <w:t>t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102"/>
        </w:rPr>
        <w:t>o</w:t>
      </w:r>
      <w:r w:rsidRPr="00495597">
        <w:rPr>
          <w:rFonts w:cstheme="minorHAnsi"/>
          <w:spacing w:val="-1"/>
          <w:w w:val="102"/>
        </w:rPr>
        <w:t>n</w:t>
      </w:r>
      <w:r w:rsidRPr="00495597">
        <w:rPr>
          <w:rFonts w:cstheme="minorHAnsi"/>
          <w:w w:val="61"/>
        </w:rPr>
        <w:t>;</w:t>
      </w:r>
    </w:p>
    <w:p w:rsidR="002F7914" w:rsidRPr="00495597" w:rsidRDefault="00EA691D" w:rsidP="00412D38">
      <w:pPr>
        <w:pStyle w:val="BodyText"/>
        <w:numPr>
          <w:ilvl w:val="0"/>
          <w:numId w:val="24"/>
        </w:numPr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appropriate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distribution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receive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correct medication;</w:t>
      </w:r>
    </w:p>
    <w:p w:rsidR="002F7914" w:rsidRPr="00495597" w:rsidRDefault="00EA691D" w:rsidP="00412D38">
      <w:pPr>
        <w:pStyle w:val="BodyText"/>
        <w:numPr>
          <w:ilvl w:val="0"/>
          <w:numId w:val="24"/>
        </w:numPr>
        <w:rPr>
          <w:rFonts w:cstheme="minorHAnsi"/>
        </w:rPr>
      </w:pPr>
      <w:r w:rsidRPr="00495597">
        <w:rPr>
          <w:rFonts w:cstheme="minorHAnsi"/>
        </w:rPr>
        <w:t>official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registration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medication;</w:t>
      </w:r>
      <w:r w:rsidRPr="00495597">
        <w:rPr>
          <w:rFonts w:cstheme="minorHAnsi"/>
          <w:spacing w:val="-50"/>
        </w:rPr>
        <w:t xml:space="preserve"> </w:t>
      </w:r>
      <w:r w:rsidRPr="00495597">
        <w:rPr>
          <w:rFonts w:cstheme="minorHAnsi"/>
        </w:rPr>
        <w:t>and</w:t>
      </w:r>
    </w:p>
    <w:p w:rsidR="002F7914" w:rsidRPr="00495597" w:rsidRDefault="00EA691D" w:rsidP="00412D38">
      <w:pPr>
        <w:pStyle w:val="BodyText"/>
        <w:numPr>
          <w:ilvl w:val="0"/>
          <w:numId w:val="24"/>
        </w:numPr>
        <w:rPr>
          <w:rFonts w:cstheme="minorHAnsi"/>
        </w:rPr>
      </w:pPr>
      <w:proofErr w:type="gramStart"/>
      <w:r w:rsidRPr="00495597">
        <w:rPr>
          <w:rFonts w:cstheme="minorHAnsi"/>
        </w:rPr>
        <w:t>all</w:t>
      </w:r>
      <w:proofErr w:type="gramEnd"/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unused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returned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safely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parent/legal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guardian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original container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completion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proofErr w:type="spellStart"/>
      <w:r w:rsidRPr="00495597">
        <w:rPr>
          <w:rFonts w:cstheme="minorHAnsi"/>
        </w:rPr>
        <w:t>authorised</w:t>
      </w:r>
      <w:proofErr w:type="spellEnd"/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period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administration.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12D38">
        <w:rPr>
          <w:rFonts w:cstheme="minorHAnsi"/>
          <w:b/>
          <w:w w:val="85"/>
        </w:rPr>
        <w:t xml:space="preserve">Stimulant medication (Methylphenidate [e.g. Ritalin™ or </w:t>
      </w:r>
      <w:proofErr w:type="spellStart"/>
      <w:r w:rsidRPr="00412D38">
        <w:rPr>
          <w:rFonts w:cstheme="minorHAnsi"/>
          <w:b/>
          <w:w w:val="85"/>
        </w:rPr>
        <w:t>Attenta</w:t>
      </w:r>
      <w:proofErr w:type="spellEnd"/>
      <w:r w:rsidRPr="00412D38">
        <w:rPr>
          <w:rFonts w:cstheme="minorHAnsi"/>
          <w:b/>
          <w:w w:val="85"/>
        </w:rPr>
        <w:t>™] and Dexamphetamine</w:t>
      </w:r>
      <w:r w:rsidRPr="00495597">
        <w:rPr>
          <w:rFonts w:cstheme="minorHAnsi"/>
          <w:i/>
          <w:w w:val="85"/>
        </w:rPr>
        <w:t xml:space="preserve">) </w:t>
      </w:r>
      <w:proofErr w:type="gramStart"/>
      <w:r w:rsidRPr="00495597">
        <w:rPr>
          <w:rFonts w:cstheme="minorHAnsi"/>
          <w:spacing w:val="1"/>
          <w:w w:val="53"/>
        </w:rPr>
        <w:t>I</w:t>
      </w:r>
      <w:r w:rsidRPr="00495597">
        <w:rPr>
          <w:rFonts w:cstheme="minorHAnsi"/>
          <w:spacing w:val="-3"/>
          <w:w w:val="96"/>
        </w:rPr>
        <w:t>n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spacing w:val="-2"/>
          <w:w w:val="70"/>
        </w:rPr>
        <w:t>r</w:t>
      </w:r>
      <w:r w:rsidRPr="00495597">
        <w:rPr>
          <w:rFonts w:cstheme="minorHAnsi"/>
          <w:w w:val="111"/>
        </w:rPr>
        <w:t>e</w:t>
      </w:r>
      <w:r w:rsidRPr="00495597">
        <w:rPr>
          <w:rFonts w:cstheme="minorHAnsi"/>
          <w:spacing w:val="-2"/>
          <w:w w:val="111"/>
        </w:rPr>
        <w:t>a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spacing w:val="-3"/>
          <w:w w:val="96"/>
        </w:rPr>
        <w:t>n</w:t>
      </w:r>
      <w:r w:rsidRPr="00495597">
        <w:rPr>
          <w:rFonts w:cstheme="minorHAnsi"/>
          <w:w w:val="97"/>
        </w:rPr>
        <w:t>gl</w:t>
      </w:r>
      <w:r w:rsidRPr="00495597">
        <w:rPr>
          <w:rFonts w:cstheme="minorHAnsi"/>
          <w:w w:val="90"/>
        </w:rPr>
        <w:t>y</w:t>
      </w:r>
      <w:proofErr w:type="gramEnd"/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spacing w:val="-2"/>
          <w:w w:val="74"/>
        </w:rPr>
        <w:t>s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w w:val="102"/>
        </w:rPr>
        <w:t>h</w:t>
      </w:r>
      <w:r w:rsidRPr="00495597">
        <w:rPr>
          <w:rFonts w:cstheme="minorHAnsi"/>
          <w:spacing w:val="-1"/>
          <w:w w:val="102"/>
        </w:rPr>
        <w:t>o</w:t>
      </w:r>
      <w:r w:rsidRPr="00495597">
        <w:rPr>
          <w:rFonts w:cstheme="minorHAnsi"/>
          <w:spacing w:val="-4"/>
          <w:w w:val="108"/>
        </w:rPr>
        <w:t>o</w:t>
      </w:r>
      <w:r w:rsidRPr="00495597">
        <w:rPr>
          <w:rFonts w:cstheme="minorHAnsi"/>
          <w:w w:val="73"/>
        </w:rPr>
        <w:t>l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96"/>
        </w:rPr>
        <w:t>a</w:t>
      </w:r>
      <w:r w:rsidRPr="00495597">
        <w:rPr>
          <w:rFonts w:cstheme="minorHAnsi"/>
          <w:spacing w:val="-2"/>
          <w:w w:val="96"/>
        </w:rPr>
        <w:t>r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109"/>
        </w:rPr>
        <w:t>b</w:t>
      </w:r>
      <w:r w:rsidRPr="00495597">
        <w:rPr>
          <w:rFonts w:cstheme="minorHAnsi"/>
          <w:spacing w:val="-2"/>
          <w:w w:val="109"/>
        </w:rPr>
        <w:t>e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102"/>
        </w:rPr>
        <w:t>ng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spacing w:val="-3"/>
          <w:w w:val="96"/>
        </w:rPr>
        <w:t>n</w:t>
      </w:r>
      <w:r w:rsidRPr="00495597">
        <w:rPr>
          <w:rFonts w:cstheme="minorHAnsi"/>
          <w:spacing w:val="-1"/>
          <w:w w:val="96"/>
        </w:rPr>
        <w:t>vo</w:t>
      </w:r>
      <w:r w:rsidRPr="00495597">
        <w:rPr>
          <w:rFonts w:cstheme="minorHAnsi"/>
          <w:spacing w:val="-2"/>
          <w:w w:val="96"/>
        </w:rPr>
        <w:t>l</w:t>
      </w:r>
      <w:r w:rsidRPr="00495597">
        <w:rPr>
          <w:rFonts w:cstheme="minorHAnsi"/>
          <w:spacing w:val="-1"/>
          <w:w w:val="104"/>
        </w:rPr>
        <w:t>ve</w:t>
      </w:r>
      <w:r w:rsidRPr="00495597">
        <w:rPr>
          <w:rFonts w:cstheme="minorHAnsi"/>
          <w:w w:val="104"/>
        </w:rPr>
        <w:t>d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96"/>
        </w:rPr>
        <w:t>n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92"/>
        </w:rPr>
        <w:t>t</w:t>
      </w:r>
      <w:r w:rsidRPr="00495597">
        <w:rPr>
          <w:rFonts w:cstheme="minorHAnsi"/>
          <w:spacing w:val="-1"/>
          <w:w w:val="92"/>
        </w:rPr>
        <w:t>h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  <w:spacing w:val="-1"/>
          <w:w w:val="101"/>
        </w:rPr>
        <w:t>adm</w:t>
      </w:r>
      <w:r w:rsidRPr="00495597">
        <w:rPr>
          <w:rFonts w:cstheme="minorHAnsi"/>
          <w:w w:val="101"/>
        </w:rPr>
        <w:t>i</w:t>
      </w:r>
      <w:r w:rsidRPr="00495597">
        <w:rPr>
          <w:rFonts w:cstheme="minorHAnsi"/>
          <w:spacing w:val="-3"/>
          <w:w w:val="96"/>
        </w:rPr>
        <w:t>n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w w:val="78"/>
        </w:rPr>
        <w:t>t</w:t>
      </w:r>
      <w:r w:rsidRPr="00495597">
        <w:rPr>
          <w:rFonts w:cstheme="minorHAnsi"/>
          <w:spacing w:val="-3"/>
          <w:w w:val="78"/>
        </w:rPr>
        <w:t>r</w:t>
      </w:r>
      <w:r w:rsidRPr="00495597">
        <w:rPr>
          <w:rFonts w:cstheme="minorHAnsi"/>
          <w:spacing w:val="-1"/>
          <w:w w:val="96"/>
        </w:rPr>
        <w:t>at</w:t>
      </w:r>
      <w:r w:rsidRPr="00495597">
        <w:rPr>
          <w:rFonts w:cstheme="minorHAnsi"/>
          <w:w w:val="96"/>
        </w:rPr>
        <w:t>i</w:t>
      </w:r>
      <w:r w:rsidRPr="00495597">
        <w:rPr>
          <w:rFonts w:cstheme="minorHAnsi"/>
          <w:w w:val="102"/>
        </w:rPr>
        <w:t>on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w w:val="101"/>
        </w:rPr>
        <w:t>of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spacing w:val="-3"/>
          <w:w w:val="86"/>
        </w:rPr>
        <w:t>t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spacing w:val="-1"/>
          <w:w w:val="96"/>
        </w:rPr>
        <w:t>m</w:t>
      </w:r>
      <w:r w:rsidRPr="00495597">
        <w:rPr>
          <w:rFonts w:cstheme="minorHAnsi"/>
          <w:spacing w:val="-3"/>
          <w:w w:val="96"/>
        </w:rPr>
        <w:t>u</w:t>
      </w:r>
      <w:r w:rsidRPr="00495597">
        <w:rPr>
          <w:rFonts w:cstheme="minorHAnsi"/>
          <w:w w:val="73"/>
        </w:rPr>
        <w:t>l</w:t>
      </w:r>
      <w:r w:rsidRPr="00495597">
        <w:rPr>
          <w:rFonts w:cstheme="minorHAnsi"/>
          <w:spacing w:val="-1"/>
        </w:rPr>
        <w:t>an</w:t>
      </w:r>
      <w:r w:rsidRPr="00495597">
        <w:rPr>
          <w:rFonts w:cstheme="minorHAnsi"/>
        </w:rPr>
        <w:t>t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spacing w:val="-1"/>
          <w:w w:val="96"/>
        </w:rPr>
        <w:t>m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2"/>
          <w:w w:val="109"/>
        </w:rPr>
        <w:t>d</w:t>
      </w:r>
      <w:r w:rsidRPr="00495597">
        <w:rPr>
          <w:rFonts w:cstheme="minorHAnsi"/>
          <w:spacing w:val="-1"/>
          <w:w w:val="73"/>
        </w:rPr>
        <w:t>i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spacing w:val="-1"/>
          <w:w w:val="103"/>
        </w:rPr>
        <w:t>a</w:t>
      </w:r>
      <w:r w:rsidRPr="00495597">
        <w:rPr>
          <w:rFonts w:cstheme="minorHAnsi"/>
          <w:spacing w:val="-3"/>
          <w:w w:val="103"/>
        </w:rPr>
        <w:t>t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102"/>
        </w:rPr>
        <w:t>o</w:t>
      </w:r>
      <w:r w:rsidRPr="00495597">
        <w:rPr>
          <w:rFonts w:cstheme="minorHAnsi"/>
          <w:spacing w:val="-1"/>
          <w:w w:val="102"/>
        </w:rPr>
        <w:t>n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99"/>
        </w:rPr>
        <w:t xml:space="preserve">to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during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hours.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Stimulant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medications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are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'Schedule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8'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drugs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require particular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care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54"/>
        </w:rPr>
        <w:t xml:space="preserve"> </w:t>
      </w:r>
      <w:r w:rsidRPr="00495597">
        <w:rPr>
          <w:rFonts w:cstheme="minorHAnsi"/>
        </w:rPr>
        <w:t>security.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Students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supervised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</w:rPr>
        <w:t>when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taking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stimulant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medication.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Students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  <w:spacing w:val="-3"/>
        </w:rPr>
        <w:t>ADHD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are likely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forget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times,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could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make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overall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management</w:t>
      </w:r>
      <w:r w:rsidRPr="00495597">
        <w:rPr>
          <w:rFonts w:cstheme="minorHAnsi"/>
          <w:spacing w:val="-36"/>
        </w:rPr>
        <w:t xml:space="preserve"> </w:t>
      </w:r>
      <w:r w:rsidRPr="00495597">
        <w:rPr>
          <w:rFonts w:cstheme="minorHAnsi"/>
        </w:rPr>
        <w:t>difficult.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Also, students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may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lose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tablets,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may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impulsively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offer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them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others,</w:t>
      </w:r>
      <w:r w:rsidRPr="00495597">
        <w:rPr>
          <w:rFonts w:cstheme="minorHAnsi"/>
          <w:spacing w:val="-35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may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subjected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to pressure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bullying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give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away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49"/>
        </w:rPr>
        <w:t xml:space="preserve"> </w:t>
      </w:r>
      <w:r w:rsidRPr="00495597">
        <w:rPr>
          <w:rFonts w:cstheme="minorHAnsi"/>
        </w:rPr>
        <w:t>sell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tablets.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In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consultation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Parent/guardian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develop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system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ensure that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given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consistently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recommended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time(s).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include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plans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for excursions,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unplanned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absences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who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normally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administers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the medication.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system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needs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be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unobtrusive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protect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student’s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privacy.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In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addition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guidelines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defined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antibiotic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and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short-term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(as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listed above)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other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procedures/guidelines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include:</w:t>
      </w:r>
    </w:p>
    <w:p w:rsidR="002F7914" w:rsidRPr="00495597" w:rsidRDefault="00EA691D" w:rsidP="00412D38">
      <w:pPr>
        <w:pStyle w:val="BodyText"/>
        <w:numPr>
          <w:ilvl w:val="0"/>
          <w:numId w:val="26"/>
        </w:numPr>
        <w:rPr>
          <w:rFonts w:cstheme="minorHAnsi"/>
        </w:rPr>
      </w:pPr>
      <w:r w:rsidRPr="00495597">
        <w:rPr>
          <w:rFonts w:cstheme="minorHAnsi"/>
        </w:rPr>
        <w:t>In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general,</w:t>
      </w:r>
      <w:r w:rsidRPr="00495597">
        <w:rPr>
          <w:rFonts w:cstheme="minorHAnsi"/>
          <w:spacing w:val="-21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will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accept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equivalent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one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</w:rPr>
        <w:t>week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only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20"/>
        </w:rPr>
        <w:t xml:space="preserve"> </w:t>
      </w:r>
      <w:r w:rsidRPr="00495597">
        <w:rPr>
          <w:rFonts w:cstheme="minorHAnsi"/>
        </w:rPr>
        <w:t>any one time. The Health Officer or assigned representative must count the tablets and document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appropriately.</w:t>
      </w:r>
    </w:p>
    <w:p w:rsidR="00412D38" w:rsidRDefault="00412D38" w:rsidP="00495597">
      <w:pPr>
        <w:pStyle w:val="BodyText"/>
        <w:rPr>
          <w:rFonts w:cstheme="minorHAnsi"/>
        </w:r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must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any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left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at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end</w:t>
      </w:r>
      <w:r w:rsidRPr="00495597">
        <w:rPr>
          <w:rFonts w:cstheme="minorHAnsi"/>
          <w:spacing w:val="-34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week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1"/>
        </w:rPr>
        <w:t xml:space="preserve"> </w:t>
      </w:r>
      <w:r w:rsidRPr="00495597">
        <w:rPr>
          <w:rFonts w:cstheme="minorHAnsi"/>
        </w:rPr>
        <w:t>returned to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parent/legal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guardian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container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(not</w:t>
      </w:r>
      <w:r w:rsidRPr="00495597">
        <w:rPr>
          <w:rFonts w:cstheme="minorHAnsi"/>
          <w:spacing w:val="-33"/>
        </w:rPr>
        <w:t xml:space="preserve"> </w:t>
      </w:r>
      <w:r w:rsidRPr="00495597">
        <w:rPr>
          <w:rFonts w:cstheme="minorHAnsi"/>
        </w:rPr>
        <w:t>via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2"/>
        </w:rPr>
        <w:t xml:space="preserve"> </w:t>
      </w:r>
      <w:r w:rsidRPr="00495597">
        <w:rPr>
          <w:rFonts w:cstheme="minorHAnsi"/>
        </w:rPr>
        <w:t>student).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person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administering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should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ensure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that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actually taken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by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student.</w:t>
      </w:r>
      <w:r w:rsidRPr="00495597">
        <w:rPr>
          <w:rFonts w:cstheme="minorHAnsi"/>
          <w:spacing w:val="-41"/>
        </w:rPr>
        <w:t xml:space="preserve"> </w:t>
      </w:r>
      <w:r w:rsidRPr="00495597">
        <w:rPr>
          <w:rFonts w:cstheme="minorHAnsi"/>
          <w:spacing w:val="1"/>
        </w:rPr>
        <w:t>If</w:t>
      </w:r>
      <w:r w:rsidRPr="00495597">
        <w:rPr>
          <w:rFonts w:cstheme="minorHAnsi"/>
          <w:spacing w:val="-40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refuses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take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medication,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is responsible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notifying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parent/legal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guardians,</w:t>
      </w:r>
      <w:r w:rsidRPr="00495597">
        <w:rPr>
          <w:rFonts w:cstheme="minorHAnsi"/>
          <w:spacing w:val="-53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soon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>possible.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If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student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misses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dose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Health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Officer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responsible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for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notifying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parents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45"/>
        </w:rPr>
        <w:t xml:space="preserve"> </w:t>
      </w:r>
      <w:r w:rsidRPr="00495597">
        <w:rPr>
          <w:rFonts w:cstheme="minorHAnsi"/>
        </w:rPr>
        <w:t>legal guardian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soon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as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possible.</w:t>
      </w:r>
    </w:p>
    <w:p w:rsidR="002F7914" w:rsidRPr="00495597" w:rsidRDefault="002F7914" w:rsidP="00495597">
      <w:pPr>
        <w:pStyle w:val="BodyText"/>
        <w:rPr>
          <w:rFonts w:cstheme="minorHAnsi"/>
        </w:rPr>
        <w:sectPr w:rsidR="002F7914" w:rsidRPr="00495597">
          <w:pgSz w:w="11910" w:h="16840"/>
          <w:pgMar w:top="1440" w:right="820" w:bottom="900" w:left="800" w:header="0" w:footer="710" w:gutter="0"/>
          <w:cols w:space="720"/>
        </w:sectPr>
      </w:pP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lastRenderedPageBreak/>
        <w:t>Parent/legal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guardians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can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assist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school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38"/>
        </w:rPr>
        <w:t xml:space="preserve"> </w:t>
      </w:r>
      <w:r w:rsidRPr="00495597">
        <w:rPr>
          <w:rFonts w:cstheme="minorHAnsi"/>
        </w:rPr>
        <w:t>administration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>oral</w:t>
      </w:r>
      <w:r w:rsidRPr="00495597">
        <w:rPr>
          <w:rFonts w:cstheme="minorHAnsi"/>
          <w:spacing w:val="-37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39"/>
        </w:rPr>
        <w:t xml:space="preserve"> </w:t>
      </w:r>
      <w:r w:rsidRPr="00495597">
        <w:rPr>
          <w:rFonts w:cstheme="minorHAnsi"/>
        </w:rPr>
        <w:t xml:space="preserve">during </w:t>
      </w:r>
      <w:r w:rsidRPr="00495597">
        <w:rPr>
          <w:rFonts w:cstheme="minorHAnsi"/>
          <w:w w:val="95"/>
        </w:rPr>
        <w:t>school hours</w:t>
      </w:r>
      <w:r w:rsidRPr="00495597">
        <w:rPr>
          <w:rFonts w:cstheme="minorHAnsi"/>
          <w:spacing w:val="-45"/>
          <w:w w:val="95"/>
        </w:rPr>
        <w:t xml:space="preserve"> </w:t>
      </w:r>
      <w:r w:rsidRPr="00495597">
        <w:rPr>
          <w:rFonts w:cstheme="minorHAnsi"/>
          <w:w w:val="95"/>
        </w:rPr>
        <w:t>by:</w:t>
      </w:r>
    </w:p>
    <w:p w:rsidR="002F7914" w:rsidRPr="00495597" w:rsidRDefault="00EA691D" w:rsidP="00412D38">
      <w:pPr>
        <w:pStyle w:val="BodyText"/>
        <w:numPr>
          <w:ilvl w:val="0"/>
          <w:numId w:val="25"/>
        </w:numPr>
        <w:rPr>
          <w:rFonts w:cstheme="minorHAnsi"/>
        </w:rPr>
      </w:pPr>
      <w:r w:rsidRPr="00495597">
        <w:rPr>
          <w:rFonts w:cstheme="minorHAnsi"/>
        </w:rPr>
        <w:t>asking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pharmacist</w:t>
      </w:r>
      <w:r w:rsidRPr="00495597">
        <w:rPr>
          <w:rFonts w:cstheme="minorHAnsi"/>
          <w:spacing w:val="-48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47"/>
        </w:rPr>
        <w:t xml:space="preserve"> </w:t>
      </w:r>
      <w:r w:rsidRPr="00495597">
        <w:rPr>
          <w:rFonts w:cstheme="minorHAnsi"/>
        </w:rPr>
        <w:t>supply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two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containers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>practitioner’s</w:t>
      </w:r>
      <w:r w:rsidRPr="00495597">
        <w:rPr>
          <w:rFonts w:cstheme="minorHAnsi"/>
          <w:spacing w:val="-46"/>
        </w:rPr>
        <w:t xml:space="preserve"> </w:t>
      </w:r>
      <w:r w:rsidRPr="00495597">
        <w:rPr>
          <w:rFonts w:cstheme="minorHAnsi"/>
        </w:rPr>
        <w:t xml:space="preserve">instructions </w:t>
      </w:r>
      <w:r w:rsidRPr="00495597">
        <w:rPr>
          <w:rFonts w:cstheme="minorHAnsi"/>
          <w:w w:val="91"/>
        </w:rPr>
        <w:t>for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spacing w:val="-1"/>
          <w:w w:val="101"/>
        </w:rPr>
        <w:t>adm</w:t>
      </w:r>
      <w:r w:rsidRPr="00495597">
        <w:rPr>
          <w:rFonts w:cstheme="minorHAnsi"/>
          <w:spacing w:val="-2"/>
          <w:w w:val="101"/>
        </w:rPr>
        <w:t>i</w:t>
      </w:r>
      <w:r w:rsidRPr="00495597">
        <w:rPr>
          <w:rFonts w:cstheme="minorHAnsi"/>
          <w:w w:val="89"/>
        </w:rPr>
        <w:t>n</w:t>
      </w:r>
      <w:r w:rsidRPr="00495597">
        <w:rPr>
          <w:rFonts w:cstheme="minorHAnsi"/>
          <w:spacing w:val="-2"/>
          <w:w w:val="89"/>
        </w:rPr>
        <w:t>i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w w:val="93"/>
        </w:rPr>
        <w:t>tra</w:t>
      </w:r>
      <w:r w:rsidRPr="00495597">
        <w:rPr>
          <w:rFonts w:cstheme="minorHAnsi"/>
          <w:spacing w:val="-3"/>
          <w:w w:val="86"/>
        </w:rPr>
        <w:t>t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102"/>
        </w:rPr>
        <w:t>o</w:t>
      </w:r>
      <w:r w:rsidRPr="00495597">
        <w:rPr>
          <w:rFonts w:cstheme="minorHAnsi"/>
          <w:spacing w:val="-1"/>
          <w:w w:val="102"/>
        </w:rPr>
        <w:t>n</w:t>
      </w:r>
      <w:r w:rsidRPr="00495597">
        <w:rPr>
          <w:rFonts w:cstheme="minorHAnsi"/>
          <w:w w:val="76"/>
        </w:rPr>
        <w:t>,</w:t>
      </w:r>
      <w:r w:rsidRPr="00495597">
        <w:rPr>
          <w:rFonts w:cstheme="minorHAnsi"/>
          <w:spacing w:val="-19"/>
        </w:rPr>
        <w:t xml:space="preserve"> </w:t>
      </w:r>
      <w:r w:rsidRPr="00495597">
        <w:rPr>
          <w:rFonts w:cstheme="minorHAnsi"/>
          <w:w w:val="102"/>
        </w:rPr>
        <w:t>o</w:t>
      </w:r>
      <w:r w:rsidRPr="00495597">
        <w:rPr>
          <w:rFonts w:cstheme="minorHAnsi"/>
          <w:spacing w:val="-1"/>
          <w:w w:val="102"/>
        </w:rPr>
        <w:t>n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w w:val="102"/>
        </w:rPr>
        <w:t>o</w:t>
      </w:r>
      <w:r w:rsidRPr="00495597">
        <w:rPr>
          <w:rFonts w:cstheme="minorHAnsi"/>
          <w:spacing w:val="-1"/>
          <w:w w:val="102"/>
        </w:rPr>
        <w:t>n</w:t>
      </w:r>
      <w:r w:rsidRPr="00495597">
        <w:rPr>
          <w:rFonts w:cstheme="minorHAnsi"/>
          <w:w w:val="103"/>
        </w:rPr>
        <w:t>t</w:t>
      </w:r>
      <w:r w:rsidRPr="00495597">
        <w:rPr>
          <w:rFonts w:cstheme="minorHAnsi"/>
          <w:spacing w:val="-3"/>
          <w:w w:val="103"/>
        </w:rPr>
        <w:t>a</w:t>
      </w:r>
      <w:r w:rsidRPr="00495597">
        <w:rPr>
          <w:rFonts w:cstheme="minorHAnsi"/>
          <w:w w:val="73"/>
        </w:rPr>
        <w:t>i</w:t>
      </w:r>
      <w:r w:rsidRPr="00495597">
        <w:rPr>
          <w:rFonts w:cstheme="minorHAnsi"/>
          <w:w w:val="102"/>
        </w:rPr>
        <w:t>n</w:t>
      </w:r>
      <w:r w:rsidRPr="00495597">
        <w:rPr>
          <w:rFonts w:cstheme="minorHAnsi"/>
          <w:spacing w:val="-3"/>
          <w:w w:val="102"/>
        </w:rPr>
        <w:t>e</w:t>
      </w:r>
      <w:r w:rsidRPr="00495597">
        <w:rPr>
          <w:rFonts w:cstheme="minorHAnsi"/>
          <w:w w:val="70"/>
        </w:rPr>
        <w:t>r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w w:val="91"/>
        </w:rPr>
        <w:t>for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102"/>
        </w:rPr>
        <w:t>h</w:t>
      </w:r>
      <w:r w:rsidRPr="00495597">
        <w:rPr>
          <w:rFonts w:cstheme="minorHAnsi"/>
          <w:spacing w:val="-1"/>
          <w:w w:val="102"/>
        </w:rPr>
        <w:t>o</w:t>
      </w:r>
      <w:r w:rsidRPr="00495597">
        <w:rPr>
          <w:rFonts w:cstheme="minorHAnsi"/>
          <w:spacing w:val="-1"/>
          <w:w w:val="96"/>
        </w:rPr>
        <w:t>m</w:t>
      </w:r>
      <w:r w:rsidRPr="00495597">
        <w:rPr>
          <w:rFonts w:cstheme="minorHAnsi"/>
          <w:w w:val="109"/>
        </w:rPr>
        <w:t>e</w:t>
      </w:r>
      <w:r w:rsidRPr="00495597">
        <w:rPr>
          <w:rFonts w:cstheme="minorHAnsi"/>
          <w:spacing w:val="-17"/>
        </w:rPr>
        <w:t xml:space="preserve"> </w:t>
      </w:r>
      <w:r w:rsidRPr="00495597">
        <w:rPr>
          <w:rFonts w:cstheme="minorHAnsi"/>
          <w:spacing w:val="-1"/>
          <w:w w:val="105"/>
        </w:rPr>
        <w:t>a</w:t>
      </w:r>
      <w:r w:rsidRPr="00495597">
        <w:rPr>
          <w:rFonts w:cstheme="minorHAnsi"/>
          <w:spacing w:val="-3"/>
          <w:w w:val="105"/>
        </w:rPr>
        <w:t>n</w:t>
      </w:r>
      <w:r w:rsidRPr="00495597">
        <w:rPr>
          <w:rFonts w:cstheme="minorHAnsi"/>
          <w:w w:val="110"/>
        </w:rPr>
        <w:t>d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108"/>
        </w:rPr>
        <w:t>o</w:t>
      </w:r>
      <w:r w:rsidRPr="00495597">
        <w:rPr>
          <w:rFonts w:cstheme="minorHAnsi"/>
          <w:w w:val="102"/>
        </w:rPr>
        <w:t>ne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91"/>
        </w:rPr>
        <w:t>for</w:t>
      </w:r>
      <w:r w:rsidRPr="00495597">
        <w:rPr>
          <w:rFonts w:cstheme="minorHAnsi"/>
          <w:spacing w:val="-18"/>
        </w:rPr>
        <w:t xml:space="preserve"> </w:t>
      </w:r>
      <w:r w:rsidRPr="00495597">
        <w:rPr>
          <w:rFonts w:cstheme="minorHAnsi"/>
          <w:w w:val="74"/>
        </w:rPr>
        <w:t>s</w:t>
      </w:r>
      <w:r w:rsidRPr="00495597">
        <w:rPr>
          <w:rFonts w:cstheme="minorHAnsi"/>
          <w:w w:val="124"/>
        </w:rPr>
        <w:t>c</w:t>
      </w:r>
      <w:r w:rsidRPr="00495597">
        <w:rPr>
          <w:rFonts w:cstheme="minorHAnsi"/>
          <w:w w:val="102"/>
        </w:rPr>
        <w:t>h</w:t>
      </w:r>
      <w:r w:rsidRPr="00495597">
        <w:rPr>
          <w:rFonts w:cstheme="minorHAnsi"/>
          <w:spacing w:val="-1"/>
          <w:w w:val="102"/>
        </w:rPr>
        <w:t>o</w:t>
      </w:r>
      <w:r w:rsidRPr="00495597">
        <w:rPr>
          <w:rFonts w:cstheme="minorHAnsi"/>
          <w:spacing w:val="-4"/>
          <w:w w:val="108"/>
        </w:rPr>
        <w:t>o</w:t>
      </w:r>
      <w:r w:rsidRPr="00495597">
        <w:rPr>
          <w:rFonts w:cstheme="minorHAnsi"/>
          <w:w w:val="73"/>
        </w:rPr>
        <w:t>l</w:t>
      </w:r>
    </w:p>
    <w:p w:rsidR="002F7914" w:rsidRPr="00495597" w:rsidRDefault="00EA691D" w:rsidP="00412D38">
      <w:pPr>
        <w:pStyle w:val="BodyText"/>
        <w:numPr>
          <w:ilvl w:val="0"/>
          <w:numId w:val="25"/>
        </w:numPr>
        <w:rPr>
          <w:rFonts w:cstheme="minorHAnsi"/>
        </w:rPr>
      </w:pPr>
      <w:proofErr w:type="gramStart"/>
      <w:r w:rsidRPr="00495597">
        <w:rPr>
          <w:rFonts w:cstheme="minorHAnsi"/>
        </w:rPr>
        <w:t>asking</w:t>
      </w:r>
      <w:proofErr w:type="gramEnd"/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pharmacist</w:t>
      </w:r>
      <w:r w:rsidRPr="00495597">
        <w:rPr>
          <w:rFonts w:cstheme="minorHAnsi"/>
          <w:spacing w:val="-30"/>
        </w:rPr>
        <w:t xml:space="preserve"> </w:t>
      </w:r>
      <w:r w:rsidRPr="00495597">
        <w:rPr>
          <w:rFonts w:cstheme="minorHAnsi"/>
        </w:rPr>
        <w:t>to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provide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portion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of</w:t>
      </w:r>
      <w:r w:rsidRPr="00495597">
        <w:rPr>
          <w:rFonts w:cstheme="minorHAnsi"/>
          <w:spacing w:val="-29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required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medication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in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a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multi-dose pack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with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medical</w:t>
      </w:r>
      <w:r w:rsidRPr="00495597">
        <w:rPr>
          <w:rFonts w:cstheme="minorHAnsi"/>
          <w:spacing w:val="-43"/>
        </w:rPr>
        <w:t xml:space="preserve"> </w:t>
      </w:r>
      <w:r w:rsidRPr="00495597">
        <w:rPr>
          <w:rFonts w:cstheme="minorHAnsi"/>
        </w:rPr>
        <w:t>practitioner’s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prescribed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instructions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on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the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label.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This</w:t>
      </w:r>
      <w:r w:rsidRPr="00495597">
        <w:rPr>
          <w:rFonts w:cstheme="minorHAnsi"/>
          <w:spacing w:val="-44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42"/>
        </w:rPr>
        <w:t xml:space="preserve"> </w:t>
      </w:r>
      <w:r w:rsidRPr="00495597">
        <w:rPr>
          <w:rFonts w:cstheme="minorHAnsi"/>
        </w:rPr>
        <w:t>especially important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if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more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than</w:t>
      </w:r>
      <w:r w:rsidRPr="00495597">
        <w:rPr>
          <w:rFonts w:cstheme="minorHAnsi"/>
          <w:spacing w:val="-28"/>
        </w:rPr>
        <w:t xml:space="preserve"> </w:t>
      </w:r>
      <w:r w:rsidRPr="00495597">
        <w:rPr>
          <w:rFonts w:cstheme="minorHAnsi"/>
        </w:rPr>
        <w:t>one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medication,</w:t>
      </w:r>
      <w:r w:rsidRPr="00495597">
        <w:rPr>
          <w:rFonts w:cstheme="minorHAnsi"/>
          <w:spacing w:val="-27"/>
        </w:rPr>
        <w:t xml:space="preserve"> </w:t>
      </w:r>
      <w:r w:rsidRPr="00495597">
        <w:rPr>
          <w:rFonts w:cstheme="minorHAnsi"/>
        </w:rPr>
        <w:t>or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more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than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one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dose,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is</w:t>
      </w:r>
      <w:r w:rsidRPr="00495597">
        <w:rPr>
          <w:rFonts w:cstheme="minorHAnsi"/>
          <w:spacing w:val="-25"/>
        </w:rPr>
        <w:t xml:space="preserve"> </w:t>
      </w:r>
      <w:r w:rsidRPr="00495597">
        <w:rPr>
          <w:rFonts w:cstheme="minorHAnsi"/>
        </w:rPr>
        <w:t>needed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during</w:t>
      </w:r>
      <w:r w:rsidRPr="00495597">
        <w:rPr>
          <w:rFonts w:cstheme="minorHAnsi"/>
          <w:spacing w:val="-26"/>
        </w:rPr>
        <w:t xml:space="preserve"> </w:t>
      </w:r>
      <w:r w:rsidRPr="00495597">
        <w:rPr>
          <w:rFonts w:cstheme="minorHAnsi"/>
        </w:rPr>
        <w:t>school hours.</w:t>
      </w:r>
    </w:p>
    <w:p w:rsidR="002F7914" w:rsidRPr="00495597" w:rsidRDefault="002F7914" w:rsidP="00495597">
      <w:pPr>
        <w:pStyle w:val="BodyText"/>
        <w:rPr>
          <w:rFonts w:cstheme="minorHAnsi"/>
        </w:rPr>
      </w:pPr>
    </w:p>
    <w:p w:rsidR="002F7914" w:rsidRPr="00412D38" w:rsidRDefault="00EA691D" w:rsidP="00495597">
      <w:pPr>
        <w:pStyle w:val="BodyText"/>
        <w:rPr>
          <w:rFonts w:cstheme="minorHAnsi"/>
          <w:b/>
          <w:sz w:val="28"/>
          <w:szCs w:val="28"/>
        </w:rPr>
      </w:pPr>
      <w:proofErr w:type="gramStart"/>
      <w:r w:rsidRPr="00412D38">
        <w:rPr>
          <w:rFonts w:cstheme="minorHAnsi"/>
          <w:b/>
          <w:w w:val="85"/>
          <w:sz w:val="28"/>
          <w:szCs w:val="28"/>
        </w:rPr>
        <w:t>Associated  Documentation</w:t>
      </w:r>
      <w:proofErr w:type="gramEnd"/>
    </w:p>
    <w:p w:rsidR="005F2ADA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 xml:space="preserve">First Aid Policy </w:t>
      </w:r>
    </w:p>
    <w:p w:rsidR="002F7914" w:rsidRPr="00495597" w:rsidRDefault="005F2ADA" w:rsidP="00495597">
      <w:pPr>
        <w:pStyle w:val="BodyText"/>
        <w:rPr>
          <w:rFonts w:cstheme="minorHAnsi"/>
        </w:rPr>
      </w:pPr>
      <w:r w:rsidRPr="00495597">
        <w:rPr>
          <w:rFonts w:cstheme="minorHAnsi"/>
          <w:w w:val="95"/>
        </w:rPr>
        <w:t>Anaphylaxis Policy</w:t>
      </w:r>
    </w:p>
    <w:p w:rsidR="005F2ADA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Occupational Health and Safety</w:t>
      </w:r>
      <w:r w:rsidRPr="00495597">
        <w:rPr>
          <w:rFonts w:cstheme="minorHAnsi"/>
          <w:spacing w:val="-52"/>
        </w:rPr>
        <w:t xml:space="preserve"> </w:t>
      </w:r>
      <w:r w:rsidRPr="00495597">
        <w:rPr>
          <w:rFonts w:cstheme="minorHAnsi"/>
        </w:rPr>
        <w:t xml:space="preserve">Policy </w:t>
      </w:r>
    </w:p>
    <w:p w:rsidR="002F7914" w:rsidRPr="00495597" w:rsidRDefault="00EA691D" w:rsidP="00495597">
      <w:pPr>
        <w:pStyle w:val="BodyText"/>
        <w:rPr>
          <w:rFonts w:cstheme="minorHAnsi"/>
        </w:rPr>
      </w:pPr>
      <w:r w:rsidRPr="00495597">
        <w:rPr>
          <w:rFonts w:cstheme="minorHAnsi"/>
        </w:rPr>
        <w:t>Pastoral Care Policy</w:t>
      </w:r>
    </w:p>
    <w:sectPr w:rsidR="002F7914" w:rsidRPr="00495597" w:rsidSect="00AF244A">
      <w:pgSz w:w="11910" w:h="16840"/>
      <w:pgMar w:top="1440" w:right="1440" w:bottom="1440" w:left="1440" w:header="0" w:footer="7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06B" w:rsidRDefault="00DB706B">
      <w:r>
        <w:separator/>
      </w:r>
    </w:p>
  </w:endnote>
  <w:endnote w:type="continuationSeparator" w:id="0">
    <w:p w:rsidR="00DB706B" w:rsidRDefault="00DB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1D" w:rsidRDefault="00DB706B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4pt;margin-top:795.4pt;width:134.15pt;height:12pt;z-index:-251658752;mso-position-horizontal-relative:page;mso-position-vertical-relative:page" filled="f" stroked="f">
          <v:textbox style="mso-next-textbox:#_x0000_s2051" inset="0,0,0,0">
            <w:txbxContent>
              <w:p w:rsidR="00EA691D" w:rsidRDefault="00EA691D" w:rsidP="00D00D3B">
                <w:pPr>
                  <w:spacing w:line="223" w:lineRule="exact"/>
                  <w:rPr>
                    <w:rFonts w:ascii="Calibri"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06B" w:rsidRDefault="00DB706B">
      <w:r>
        <w:separator/>
      </w:r>
    </w:p>
  </w:footnote>
  <w:footnote w:type="continuationSeparator" w:id="0">
    <w:p w:rsidR="00DB706B" w:rsidRDefault="00DB7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6E01"/>
    <w:multiLevelType w:val="hybridMultilevel"/>
    <w:tmpl w:val="F1AE24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F6D9C"/>
    <w:multiLevelType w:val="hybridMultilevel"/>
    <w:tmpl w:val="9754F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31AF3"/>
    <w:multiLevelType w:val="hybridMultilevel"/>
    <w:tmpl w:val="1396A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C3561"/>
    <w:multiLevelType w:val="hybridMultilevel"/>
    <w:tmpl w:val="113461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821372"/>
    <w:multiLevelType w:val="hybridMultilevel"/>
    <w:tmpl w:val="45E4A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934A1"/>
    <w:multiLevelType w:val="multilevel"/>
    <w:tmpl w:val="0C544952"/>
    <w:lvl w:ilvl="0">
      <w:start w:val="4"/>
      <w:numFmt w:val="decimal"/>
      <w:lvlText w:val="%1"/>
      <w:lvlJc w:val="left"/>
      <w:pPr>
        <w:ind w:left="640" w:hanging="3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0" w:hanging="365"/>
      </w:pPr>
      <w:rPr>
        <w:rFonts w:ascii="Verdana" w:eastAsia="Verdana" w:hAnsi="Verdana" w:cs="Verdana" w:hint="default"/>
        <w:spacing w:val="-2"/>
        <w:w w:val="83"/>
        <w:sz w:val="22"/>
        <w:szCs w:val="22"/>
      </w:rPr>
    </w:lvl>
    <w:lvl w:ilvl="2">
      <w:numFmt w:val="bullet"/>
      <w:lvlText w:val="•"/>
      <w:lvlJc w:val="left"/>
      <w:pPr>
        <w:ind w:left="2569" w:hanging="365"/>
      </w:pPr>
      <w:rPr>
        <w:rFonts w:hint="default"/>
      </w:rPr>
    </w:lvl>
    <w:lvl w:ilvl="3">
      <w:numFmt w:val="bullet"/>
      <w:lvlText w:val="•"/>
      <w:lvlJc w:val="left"/>
      <w:pPr>
        <w:ind w:left="3533" w:hanging="365"/>
      </w:pPr>
      <w:rPr>
        <w:rFonts w:hint="default"/>
      </w:rPr>
    </w:lvl>
    <w:lvl w:ilvl="4">
      <w:numFmt w:val="bullet"/>
      <w:lvlText w:val="•"/>
      <w:lvlJc w:val="left"/>
      <w:pPr>
        <w:ind w:left="4498" w:hanging="365"/>
      </w:pPr>
      <w:rPr>
        <w:rFonts w:hint="default"/>
      </w:rPr>
    </w:lvl>
    <w:lvl w:ilvl="5">
      <w:numFmt w:val="bullet"/>
      <w:lvlText w:val="•"/>
      <w:lvlJc w:val="left"/>
      <w:pPr>
        <w:ind w:left="5463" w:hanging="365"/>
      </w:pPr>
      <w:rPr>
        <w:rFonts w:hint="default"/>
      </w:rPr>
    </w:lvl>
    <w:lvl w:ilvl="6">
      <w:numFmt w:val="bullet"/>
      <w:lvlText w:val="•"/>
      <w:lvlJc w:val="left"/>
      <w:pPr>
        <w:ind w:left="6427" w:hanging="365"/>
      </w:pPr>
      <w:rPr>
        <w:rFonts w:hint="default"/>
      </w:rPr>
    </w:lvl>
    <w:lvl w:ilvl="7">
      <w:numFmt w:val="bullet"/>
      <w:lvlText w:val="•"/>
      <w:lvlJc w:val="left"/>
      <w:pPr>
        <w:ind w:left="7392" w:hanging="365"/>
      </w:pPr>
      <w:rPr>
        <w:rFonts w:hint="default"/>
      </w:rPr>
    </w:lvl>
    <w:lvl w:ilvl="8">
      <w:numFmt w:val="bullet"/>
      <w:lvlText w:val="•"/>
      <w:lvlJc w:val="left"/>
      <w:pPr>
        <w:ind w:left="8357" w:hanging="365"/>
      </w:pPr>
      <w:rPr>
        <w:rFonts w:hint="default"/>
      </w:rPr>
    </w:lvl>
  </w:abstractNum>
  <w:abstractNum w:abstractNumId="6" w15:restartNumberingAfterBreak="0">
    <w:nsid w:val="1A0E3A59"/>
    <w:multiLevelType w:val="hybridMultilevel"/>
    <w:tmpl w:val="56846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61220"/>
    <w:multiLevelType w:val="hybridMultilevel"/>
    <w:tmpl w:val="13B2F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F17FD"/>
    <w:multiLevelType w:val="hybridMultilevel"/>
    <w:tmpl w:val="E30E3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669F8"/>
    <w:multiLevelType w:val="hybridMultilevel"/>
    <w:tmpl w:val="1EFC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0638D"/>
    <w:multiLevelType w:val="hybridMultilevel"/>
    <w:tmpl w:val="BAFE2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B6DFC"/>
    <w:multiLevelType w:val="hybridMultilevel"/>
    <w:tmpl w:val="767E5FAE"/>
    <w:lvl w:ilvl="0" w:tplc="2812A20C">
      <w:numFmt w:val="bullet"/>
      <w:lvlText w:val=""/>
      <w:lvlJc w:val="left"/>
      <w:pPr>
        <w:ind w:left="611" w:hanging="39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43E3C28">
      <w:numFmt w:val="bullet"/>
      <w:lvlText w:val="•"/>
      <w:lvlJc w:val="left"/>
      <w:pPr>
        <w:ind w:left="1586" w:hanging="399"/>
      </w:pPr>
      <w:rPr>
        <w:rFonts w:hint="default"/>
      </w:rPr>
    </w:lvl>
    <w:lvl w:ilvl="2" w:tplc="4F865ADE">
      <w:numFmt w:val="bullet"/>
      <w:lvlText w:val="•"/>
      <w:lvlJc w:val="left"/>
      <w:pPr>
        <w:ind w:left="2553" w:hanging="399"/>
      </w:pPr>
      <w:rPr>
        <w:rFonts w:hint="default"/>
      </w:rPr>
    </w:lvl>
    <w:lvl w:ilvl="3" w:tplc="69984970">
      <w:numFmt w:val="bullet"/>
      <w:lvlText w:val="•"/>
      <w:lvlJc w:val="left"/>
      <w:pPr>
        <w:ind w:left="3519" w:hanging="399"/>
      </w:pPr>
      <w:rPr>
        <w:rFonts w:hint="default"/>
      </w:rPr>
    </w:lvl>
    <w:lvl w:ilvl="4" w:tplc="C1A45312">
      <w:numFmt w:val="bullet"/>
      <w:lvlText w:val="•"/>
      <w:lvlJc w:val="left"/>
      <w:pPr>
        <w:ind w:left="4486" w:hanging="399"/>
      </w:pPr>
      <w:rPr>
        <w:rFonts w:hint="default"/>
      </w:rPr>
    </w:lvl>
    <w:lvl w:ilvl="5" w:tplc="2A14A240">
      <w:numFmt w:val="bullet"/>
      <w:lvlText w:val="•"/>
      <w:lvlJc w:val="left"/>
      <w:pPr>
        <w:ind w:left="5453" w:hanging="399"/>
      </w:pPr>
      <w:rPr>
        <w:rFonts w:hint="default"/>
      </w:rPr>
    </w:lvl>
    <w:lvl w:ilvl="6" w:tplc="1ACEC292">
      <w:numFmt w:val="bullet"/>
      <w:lvlText w:val="•"/>
      <w:lvlJc w:val="left"/>
      <w:pPr>
        <w:ind w:left="6419" w:hanging="399"/>
      </w:pPr>
      <w:rPr>
        <w:rFonts w:hint="default"/>
      </w:rPr>
    </w:lvl>
    <w:lvl w:ilvl="7" w:tplc="D53A9968">
      <w:numFmt w:val="bullet"/>
      <w:lvlText w:val="•"/>
      <w:lvlJc w:val="left"/>
      <w:pPr>
        <w:ind w:left="7386" w:hanging="399"/>
      </w:pPr>
      <w:rPr>
        <w:rFonts w:hint="default"/>
      </w:rPr>
    </w:lvl>
    <w:lvl w:ilvl="8" w:tplc="A2F2C55A">
      <w:numFmt w:val="bullet"/>
      <w:lvlText w:val="•"/>
      <w:lvlJc w:val="left"/>
      <w:pPr>
        <w:ind w:left="8353" w:hanging="399"/>
      </w:pPr>
      <w:rPr>
        <w:rFonts w:hint="default"/>
      </w:rPr>
    </w:lvl>
  </w:abstractNum>
  <w:abstractNum w:abstractNumId="12" w15:restartNumberingAfterBreak="0">
    <w:nsid w:val="2E5111AC"/>
    <w:multiLevelType w:val="hybridMultilevel"/>
    <w:tmpl w:val="2F4A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0471F"/>
    <w:multiLevelType w:val="hybridMultilevel"/>
    <w:tmpl w:val="76B4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553DF"/>
    <w:multiLevelType w:val="hybridMultilevel"/>
    <w:tmpl w:val="CD444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63604"/>
    <w:multiLevelType w:val="hybridMultilevel"/>
    <w:tmpl w:val="E878C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4236B0"/>
    <w:multiLevelType w:val="hybridMultilevel"/>
    <w:tmpl w:val="6E7E4D3A"/>
    <w:lvl w:ilvl="0" w:tplc="2D1E23EE">
      <w:numFmt w:val="bullet"/>
      <w:lvlText w:val=""/>
      <w:lvlJc w:val="left"/>
      <w:pPr>
        <w:ind w:left="100" w:hanging="72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DE07CD0">
      <w:start w:val="1"/>
      <w:numFmt w:val="decimal"/>
      <w:lvlText w:val="%2."/>
      <w:lvlJc w:val="left"/>
      <w:pPr>
        <w:ind w:left="820" w:hanging="360"/>
      </w:pPr>
      <w:rPr>
        <w:rFonts w:ascii="Verdana" w:eastAsia="Verdana" w:hAnsi="Verdana" w:cs="Verdana" w:hint="default"/>
        <w:b/>
        <w:bCs/>
        <w:spacing w:val="-2"/>
        <w:w w:val="78"/>
        <w:sz w:val="20"/>
        <w:szCs w:val="20"/>
      </w:rPr>
    </w:lvl>
    <w:lvl w:ilvl="2" w:tplc="C180E92C">
      <w:numFmt w:val="bullet"/>
      <w:lvlText w:val=""/>
      <w:lvlJc w:val="left"/>
      <w:pPr>
        <w:ind w:left="1180" w:hanging="149"/>
      </w:pPr>
      <w:rPr>
        <w:rFonts w:ascii="Symbol" w:eastAsia="Symbol" w:hAnsi="Symbol" w:cs="Symbol" w:hint="default"/>
        <w:w w:val="99"/>
        <w:sz w:val="20"/>
        <w:szCs w:val="20"/>
      </w:rPr>
    </w:lvl>
    <w:lvl w:ilvl="3" w:tplc="C98EE452">
      <w:numFmt w:val="bullet"/>
      <w:lvlText w:val="•"/>
      <w:lvlJc w:val="left"/>
      <w:pPr>
        <w:ind w:left="2318" w:hanging="149"/>
      </w:pPr>
      <w:rPr>
        <w:rFonts w:hint="default"/>
      </w:rPr>
    </w:lvl>
    <w:lvl w:ilvl="4" w:tplc="BB80B4EA">
      <w:numFmt w:val="bullet"/>
      <w:lvlText w:val="•"/>
      <w:lvlJc w:val="left"/>
      <w:pPr>
        <w:ind w:left="3456" w:hanging="149"/>
      </w:pPr>
      <w:rPr>
        <w:rFonts w:hint="default"/>
      </w:rPr>
    </w:lvl>
    <w:lvl w:ilvl="5" w:tplc="299A43BC">
      <w:numFmt w:val="bullet"/>
      <w:lvlText w:val="•"/>
      <w:lvlJc w:val="left"/>
      <w:pPr>
        <w:ind w:left="4594" w:hanging="149"/>
      </w:pPr>
      <w:rPr>
        <w:rFonts w:hint="default"/>
      </w:rPr>
    </w:lvl>
    <w:lvl w:ilvl="6" w:tplc="EDBCDB48">
      <w:numFmt w:val="bullet"/>
      <w:lvlText w:val="•"/>
      <w:lvlJc w:val="left"/>
      <w:pPr>
        <w:ind w:left="5733" w:hanging="149"/>
      </w:pPr>
      <w:rPr>
        <w:rFonts w:hint="default"/>
      </w:rPr>
    </w:lvl>
    <w:lvl w:ilvl="7" w:tplc="D3666E3E">
      <w:numFmt w:val="bullet"/>
      <w:lvlText w:val="•"/>
      <w:lvlJc w:val="left"/>
      <w:pPr>
        <w:ind w:left="6871" w:hanging="149"/>
      </w:pPr>
      <w:rPr>
        <w:rFonts w:hint="default"/>
      </w:rPr>
    </w:lvl>
    <w:lvl w:ilvl="8" w:tplc="DEFAC67E">
      <w:numFmt w:val="bullet"/>
      <w:lvlText w:val="•"/>
      <w:lvlJc w:val="left"/>
      <w:pPr>
        <w:ind w:left="8009" w:hanging="149"/>
      </w:pPr>
      <w:rPr>
        <w:rFonts w:hint="default"/>
      </w:rPr>
    </w:lvl>
  </w:abstractNum>
  <w:abstractNum w:abstractNumId="17" w15:restartNumberingAfterBreak="0">
    <w:nsid w:val="587C4ADA"/>
    <w:multiLevelType w:val="hybridMultilevel"/>
    <w:tmpl w:val="8710F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9F07BE"/>
    <w:multiLevelType w:val="hybridMultilevel"/>
    <w:tmpl w:val="46EE7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2051C"/>
    <w:multiLevelType w:val="hybridMultilevel"/>
    <w:tmpl w:val="50204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950F1"/>
    <w:multiLevelType w:val="hybridMultilevel"/>
    <w:tmpl w:val="CE6C8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11A3F"/>
    <w:multiLevelType w:val="hybridMultilevel"/>
    <w:tmpl w:val="48C62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F6FFC"/>
    <w:multiLevelType w:val="hybridMultilevel"/>
    <w:tmpl w:val="7F66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3460C"/>
    <w:multiLevelType w:val="hybridMultilevel"/>
    <w:tmpl w:val="0C102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62CB2"/>
    <w:multiLevelType w:val="hybridMultilevel"/>
    <w:tmpl w:val="DF766482"/>
    <w:lvl w:ilvl="0" w:tplc="42668E1E">
      <w:numFmt w:val="bullet"/>
      <w:lvlText w:val=""/>
      <w:lvlJc w:val="left"/>
      <w:pPr>
        <w:ind w:left="611" w:hanging="39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A785216">
      <w:numFmt w:val="bullet"/>
      <w:lvlText w:val="•"/>
      <w:lvlJc w:val="left"/>
      <w:pPr>
        <w:ind w:left="1586" w:hanging="399"/>
      </w:pPr>
      <w:rPr>
        <w:rFonts w:hint="default"/>
      </w:rPr>
    </w:lvl>
    <w:lvl w:ilvl="2" w:tplc="720E133A">
      <w:numFmt w:val="bullet"/>
      <w:lvlText w:val="•"/>
      <w:lvlJc w:val="left"/>
      <w:pPr>
        <w:ind w:left="2553" w:hanging="399"/>
      </w:pPr>
      <w:rPr>
        <w:rFonts w:hint="default"/>
      </w:rPr>
    </w:lvl>
    <w:lvl w:ilvl="3" w:tplc="F2B00BB0">
      <w:numFmt w:val="bullet"/>
      <w:lvlText w:val="•"/>
      <w:lvlJc w:val="left"/>
      <w:pPr>
        <w:ind w:left="3519" w:hanging="399"/>
      </w:pPr>
      <w:rPr>
        <w:rFonts w:hint="default"/>
      </w:rPr>
    </w:lvl>
    <w:lvl w:ilvl="4" w:tplc="B532EFDC">
      <w:numFmt w:val="bullet"/>
      <w:lvlText w:val="•"/>
      <w:lvlJc w:val="left"/>
      <w:pPr>
        <w:ind w:left="4486" w:hanging="399"/>
      </w:pPr>
      <w:rPr>
        <w:rFonts w:hint="default"/>
      </w:rPr>
    </w:lvl>
    <w:lvl w:ilvl="5" w:tplc="803C050A">
      <w:numFmt w:val="bullet"/>
      <w:lvlText w:val="•"/>
      <w:lvlJc w:val="left"/>
      <w:pPr>
        <w:ind w:left="5453" w:hanging="399"/>
      </w:pPr>
      <w:rPr>
        <w:rFonts w:hint="default"/>
      </w:rPr>
    </w:lvl>
    <w:lvl w:ilvl="6" w:tplc="92B4A55E">
      <w:numFmt w:val="bullet"/>
      <w:lvlText w:val="•"/>
      <w:lvlJc w:val="left"/>
      <w:pPr>
        <w:ind w:left="6419" w:hanging="399"/>
      </w:pPr>
      <w:rPr>
        <w:rFonts w:hint="default"/>
      </w:rPr>
    </w:lvl>
    <w:lvl w:ilvl="7" w:tplc="7D686BD2">
      <w:numFmt w:val="bullet"/>
      <w:lvlText w:val="•"/>
      <w:lvlJc w:val="left"/>
      <w:pPr>
        <w:ind w:left="7386" w:hanging="399"/>
      </w:pPr>
      <w:rPr>
        <w:rFonts w:hint="default"/>
      </w:rPr>
    </w:lvl>
    <w:lvl w:ilvl="8" w:tplc="C730FE5E">
      <w:numFmt w:val="bullet"/>
      <w:lvlText w:val="•"/>
      <w:lvlJc w:val="left"/>
      <w:pPr>
        <w:ind w:left="8353" w:hanging="399"/>
      </w:pPr>
      <w:rPr>
        <w:rFonts w:hint="default"/>
      </w:rPr>
    </w:lvl>
  </w:abstractNum>
  <w:abstractNum w:abstractNumId="25" w15:restartNumberingAfterBreak="0">
    <w:nsid w:val="7FE26845"/>
    <w:multiLevelType w:val="multilevel"/>
    <w:tmpl w:val="2A3A36B6"/>
    <w:lvl w:ilvl="0">
      <w:start w:val="1"/>
      <w:numFmt w:val="decimal"/>
      <w:lvlText w:val="%1."/>
      <w:lvlJc w:val="left"/>
      <w:pPr>
        <w:ind w:left="349" w:hanging="250"/>
      </w:pPr>
      <w:rPr>
        <w:rFonts w:ascii="Verdana" w:eastAsia="Verdana" w:hAnsi="Verdana" w:cs="Verdana" w:hint="default"/>
        <w:b/>
        <w:bCs/>
        <w:w w:val="77"/>
        <w:sz w:val="22"/>
        <w:szCs w:val="22"/>
      </w:rPr>
    </w:lvl>
    <w:lvl w:ilvl="1">
      <w:start w:val="1"/>
      <w:numFmt w:val="decimal"/>
      <w:lvlText w:val="%1.%2"/>
      <w:lvlJc w:val="left"/>
      <w:pPr>
        <w:ind w:left="640" w:hanging="365"/>
      </w:pPr>
      <w:rPr>
        <w:rFonts w:ascii="Verdana" w:eastAsia="Verdana" w:hAnsi="Verdana" w:cs="Verdana" w:hint="default"/>
        <w:spacing w:val="-2"/>
        <w:w w:val="83"/>
        <w:sz w:val="22"/>
        <w:szCs w:val="22"/>
      </w:rPr>
    </w:lvl>
    <w:lvl w:ilvl="2">
      <w:numFmt w:val="bullet"/>
      <w:lvlText w:val="•"/>
      <w:lvlJc w:val="left"/>
      <w:pPr>
        <w:ind w:left="640" w:hanging="365"/>
      </w:pPr>
      <w:rPr>
        <w:rFonts w:hint="default"/>
      </w:rPr>
    </w:lvl>
    <w:lvl w:ilvl="3">
      <w:numFmt w:val="bullet"/>
      <w:lvlText w:val="•"/>
      <w:lvlJc w:val="left"/>
      <w:pPr>
        <w:ind w:left="1845" w:hanging="365"/>
      </w:pPr>
      <w:rPr>
        <w:rFonts w:hint="default"/>
      </w:rPr>
    </w:lvl>
    <w:lvl w:ilvl="4">
      <w:numFmt w:val="bullet"/>
      <w:lvlText w:val="•"/>
      <w:lvlJc w:val="left"/>
      <w:pPr>
        <w:ind w:left="3051" w:hanging="365"/>
      </w:pPr>
      <w:rPr>
        <w:rFonts w:hint="default"/>
      </w:rPr>
    </w:lvl>
    <w:lvl w:ilvl="5">
      <w:numFmt w:val="bullet"/>
      <w:lvlText w:val="•"/>
      <w:lvlJc w:val="left"/>
      <w:pPr>
        <w:ind w:left="4257" w:hanging="365"/>
      </w:pPr>
      <w:rPr>
        <w:rFonts w:hint="default"/>
      </w:rPr>
    </w:lvl>
    <w:lvl w:ilvl="6">
      <w:numFmt w:val="bullet"/>
      <w:lvlText w:val="•"/>
      <w:lvlJc w:val="left"/>
      <w:pPr>
        <w:ind w:left="5463" w:hanging="365"/>
      </w:pPr>
      <w:rPr>
        <w:rFonts w:hint="default"/>
      </w:rPr>
    </w:lvl>
    <w:lvl w:ilvl="7">
      <w:numFmt w:val="bullet"/>
      <w:lvlText w:val="•"/>
      <w:lvlJc w:val="left"/>
      <w:pPr>
        <w:ind w:left="6669" w:hanging="365"/>
      </w:pPr>
      <w:rPr>
        <w:rFonts w:hint="default"/>
      </w:rPr>
    </w:lvl>
    <w:lvl w:ilvl="8">
      <w:numFmt w:val="bullet"/>
      <w:lvlText w:val="•"/>
      <w:lvlJc w:val="left"/>
      <w:pPr>
        <w:ind w:left="7874" w:hanging="365"/>
      </w:pPr>
      <w:rPr>
        <w:rFonts w:hint="default"/>
      </w:rPr>
    </w:lvl>
  </w:abstractNum>
  <w:num w:numId="1">
    <w:abstractNumId w:val="24"/>
  </w:num>
  <w:num w:numId="2">
    <w:abstractNumId w:val="5"/>
  </w:num>
  <w:num w:numId="3">
    <w:abstractNumId w:val="25"/>
  </w:num>
  <w:num w:numId="4">
    <w:abstractNumId w:val="11"/>
  </w:num>
  <w:num w:numId="5">
    <w:abstractNumId w:val="16"/>
  </w:num>
  <w:num w:numId="6">
    <w:abstractNumId w:val="7"/>
  </w:num>
  <w:num w:numId="7">
    <w:abstractNumId w:val="17"/>
  </w:num>
  <w:num w:numId="8">
    <w:abstractNumId w:val="19"/>
  </w:num>
  <w:num w:numId="9">
    <w:abstractNumId w:val="0"/>
  </w:num>
  <w:num w:numId="10">
    <w:abstractNumId w:val="3"/>
  </w:num>
  <w:num w:numId="11">
    <w:abstractNumId w:val="10"/>
  </w:num>
  <w:num w:numId="12">
    <w:abstractNumId w:val="18"/>
  </w:num>
  <w:num w:numId="13">
    <w:abstractNumId w:val="21"/>
  </w:num>
  <w:num w:numId="14">
    <w:abstractNumId w:val="6"/>
  </w:num>
  <w:num w:numId="15">
    <w:abstractNumId w:val="4"/>
  </w:num>
  <w:num w:numId="16">
    <w:abstractNumId w:val="8"/>
  </w:num>
  <w:num w:numId="17">
    <w:abstractNumId w:val="23"/>
  </w:num>
  <w:num w:numId="18">
    <w:abstractNumId w:val="2"/>
  </w:num>
  <w:num w:numId="19">
    <w:abstractNumId w:val="15"/>
  </w:num>
  <w:num w:numId="20">
    <w:abstractNumId w:val="9"/>
  </w:num>
  <w:num w:numId="21">
    <w:abstractNumId w:val="20"/>
  </w:num>
  <w:num w:numId="22">
    <w:abstractNumId w:val="22"/>
  </w:num>
  <w:num w:numId="23">
    <w:abstractNumId w:val="1"/>
  </w:num>
  <w:num w:numId="24">
    <w:abstractNumId w:val="14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F7914"/>
    <w:rsid w:val="00080DE6"/>
    <w:rsid w:val="002F7914"/>
    <w:rsid w:val="003271EF"/>
    <w:rsid w:val="00412D38"/>
    <w:rsid w:val="00495597"/>
    <w:rsid w:val="005F2ADA"/>
    <w:rsid w:val="00723B96"/>
    <w:rsid w:val="009475B0"/>
    <w:rsid w:val="00AF244A"/>
    <w:rsid w:val="00D00D3B"/>
    <w:rsid w:val="00D42C87"/>
    <w:rsid w:val="00DB706B"/>
    <w:rsid w:val="00EA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55C9260C-6BFC-46D1-A121-1B0F14E6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100"/>
      <w:outlineLvl w:val="1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1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00D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D3B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D00D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D3B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9</Pages>
  <Words>3200</Words>
  <Characters>18242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Kearney</dc:creator>
  <cp:lastModifiedBy>Olga Lyons</cp:lastModifiedBy>
  <cp:revision>6</cp:revision>
  <dcterms:created xsi:type="dcterms:W3CDTF">2017-06-12T09:24:00Z</dcterms:created>
  <dcterms:modified xsi:type="dcterms:W3CDTF">2017-06-19T06:51:00Z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2017-06-12T00:00:00Z</vt:filetime>
  </property>
</Properties>
</file>